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4B3" w:rsidRDefault="00B104B3" w:rsidP="00B104B3">
      <w:pPr>
        <w:jc w:val="right"/>
        <w:rPr>
          <w:rFonts w:ascii="Times New Roman" w:hAnsi="Times New Roman" w:cs="Times New Roman"/>
          <w:sz w:val="28"/>
          <w:szCs w:val="28"/>
        </w:rPr>
      </w:pPr>
      <w:r w:rsidRPr="00A56D3D">
        <w:rPr>
          <w:rFonts w:ascii="Times New Roman" w:hAnsi="Times New Roman" w:cs="Times New Roman"/>
          <w:sz w:val="28"/>
          <w:szCs w:val="28"/>
        </w:rPr>
        <w:t>Приложение № 1</w:t>
      </w:r>
    </w:p>
    <w:p w:rsidR="00B104B3" w:rsidRDefault="00B104B3" w:rsidP="00B104B3">
      <w:pPr>
        <w:jc w:val="right"/>
        <w:rPr>
          <w:rFonts w:ascii="Times New Roman" w:hAnsi="Times New Roman" w:cs="Times New Roman"/>
          <w:sz w:val="28"/>
          <w:szCs w:val="28"/>
        </w:rPr>
      </w:pPr>
    </w:p>
    <w:p w:rsidR="00B104B3" w:rsidRPr="00974923" w:rsidRDefault="00B104B3" w:rsidP="00B104B3">
      <w:pPr>
        <w:spacing w:after="0" w:line="240" w:lineRule="auto"/>
        <w:contextualSpacing/>
        <w:jc w:val="center"/>
        <w:rPr>
          <w:rFonts w:ascii="Times New Roman" w:hAnsi="Times New Roman" w:cs="Times New Roman"/>
          <w:b/>
          <w:sz w:val="28"/>
          <w:szCs w:val="28"/>
        </w:rPr>
      </w:pPr>
      <w:r w:rsidRPr="00974923">
        <w:rPr>
          <w:rFonts w:ascii="Times New Roman" w:hAnsi="Times New Roman" w:cs="Times New Roman"/>
          <w:b/>
          <w:sz w:val="28"/>
          <w:szCs w:val="28"/>
        </w:rPr>
        <w:t>Заявка на участие</w:t>
      </w:r>
    </w:p>
    <w:p w:rsidR="00B104B3" w:rsidRDefault="00B104B3" w:rsidP="00B104B3">
      <w:pPr>
        <w:spacing w:after="0" w:line="240" w:lineRule="auto"/>
        <w:contextualSpacing/>
        <w:jc w:val="center"/>
        <w:rPr>
          <w:rFonts w:ascii="Times New Roman" w:hAnsi="Times New Roman" w:cs="Times New Roman"/>
          <w:b/>
          <w:sz w:val="28"/>
          <w:szCs w:val="28"/>
        </w:rPr>
      </w:pPr>
      <w:r w:rsidRPr="00974923">
        <w:rPr>
          <w:rFonts w:ascii="Times New Roman" w:hAnsi="Times New Roman" w:cs="Times New Roman"/>
          <w:b/>
          <w:sz w:val="28"/>
          <w:szCs w:val="28"/>
        </w:rPr>
        <w:t>в отборочном этапе областного конкурса «Территория права»</w:t>
      </w:r>
    </w:p>
    <w:p w:rsidR="00B104B3" w:rsidRDefault="00B104B3" w:rsidP="00B104B3">
      <w:pPr>
        <w:spacing w:after="0" w:line="240" w:lineRule="auto"/>
        <w:contextualSpacing/>
        <w:jc w:val="center"/>
        <w:rPr>
          <w:rFonts w:ascii="Times New Roman" w:hAnsi="Times New Roman" w:cs="Times New Roman"/>
          <w:b/>
          <w:sz w:val="28"/>
          <w:szCs w:val="28"/>
        </w:rPr>
      </w:pPr>
    </w:p>
    <w:tbl>
      <w:tblPr>
        <w:tblStyle w:val="a4"/>
        <w:tblW w:w="0" w:type="auto"/>
        <w:tblLook w:val="04A0" w:firstRow="1" w:lastRow="0" w:firstColumn="1" w:lastColumn="0" w:noHBand="0" w:noVBand="1"/>
      </w:tblPr>
      <w:tblGrid>
        <w:gridCol w:w="4704"/>
        <w:gridCol w:w="4641"/>
      </w:tblGrid>
      <w:tr w:rsidR="00B104B3" w:rsidTr="000B6E07">
        <w:tc>
          <w:tcPr>
            <w:tcW w:w="478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w:t>
            </w:r>
          </w:p>
        </w:tc>
        <w:tc>
          <w:tcPr>
            <w:tcW w:w="4786" w:type="dxa"/>
          </w:tcPr>
          <w:p w:rsidR="00B104B3" w:rsidRDefault="00B104B3" w:rsidP="000B6E07">
            <w:pPr>
              <w:contextualSpacing/>
              <w:jc w:val="center"/>
              <w:rPr>
                <w:rFonts w:ascii="Times New Roman" w:hAnsi="Times New Roman" w:cs="Times New Roman"/>
                <w:sz w:val="28"/>
                <w:szCs w:val="28"/>
              </w:rPr>
            </w:pPr>
          </w:p>
        </w:tc>
      </w:tr>
      <w:tr w:rsidR="00B104B3" w:rsidTr="000B6E07">
        <w:tc>
          <w:tcPr>
            <w:tcW w:w="478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 xml:space="preserve">Наименование </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образовательной организации</w:t>
            </w:r>
          </w:p>
        </w:tc>
        <w:tc>
          <w:tcPr>
            <w:tcW w:w="4786" w:type="dxa"/>
          </w:tcPr>
          <w:p w:rsidR="00B104B3" w:rsidRDefault="00B104B3" w:rsidP="000B6E07">
            <w:pPr>
              <w:contextualSpacing/>
              <w:jc w:val="center"/>
              <w:rPr>
                <w:rFonts w:ascii="Times New Roman" w:hAnsi="Times New Roman" w:cs="Times New Roman"/>
                <w:sz w:val="28"/>
                <w:szCs w:val="28"/>
              </w:rPr>
            </w:pPr>
          </w:p>
        </w:tc>
      </w:tr>
      <w:tr w:rsidR="00B104B3" w:rsidTr="000B6E07">
        <w:tc>
          <w:tcPr>
            <w:tcW w:w="478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Контактное лицо</w:t>
            </w:r>
          </w:p>
        </w:tc>
        <w:tc>
          <w:tcPr>
            <w:tcW w:w="4786" w:type="dxa"/>
          </w:tcPr>
          <w:p w:rsidR="00B104B3" w:rsidRDefault="00B104B3" w:rsidP="000B6E07">
            <w:pPr>
              <w:contextualSpacing/>
              <w:jc w:val="center"/>
              <w:rPr>
                <w:rFonts w:ascii="Times New Roman" w:hAnsi="Times New Roman" w:cs="Times New Roman"/>
                <w:sz w:val="28"/>
                <w:szCs w:val="28"/>
              </w:rPr>
            </w:pPr>
          </w:p>
        </w:tc>
      </w:tr>
      <w:tr w:rsidR="00B104B3" w:rsidTr="000B6E07">
        <w:tc>
          <w:tcPr>
            <w:tcW w:w="478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Номер телефона для связи</w:t>
            </w:r>
          </w:p>
        </w:tc>
        <w:tc>
          <w:tcPr>
            <w:tcW w:w="4786" w:type="dxa"/>
          </w:tcPr>
          <w:p w:rsidR="00B104B3" w:rsidRDefault="00B104B3" w:rsidP="000B6E07">
            <w:pPr>
              <w:contextualSpacing/>
              <w:jc w:val="center"/>
              <w:rPr>
                <w:rFonts w:ascii="Times New Roman" w:hAnsi="Times New Roman" w:cs="Times New Roman"/>
                <w:sz w:val="28"/>
                <w:szCs w:val="28"/>
              </w:rPr>
            </w:pPr>
          </w:p>
        </w:tc>
      </w:tr>
      <w:tr w:rsidR="00B104B3" w:rsidTr="000B6E07">
        <w:tc>
          <w:tcPr>
            <w:tcW w:w="478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Электронная почта для связи</w:t>
            </w:r>
          </w:p>
        </w:tc>
        <w:tc>
          <w:tcPr>
            <w:tcW w:w="4786" w:type="dxa"/>
          </w:tcPr>
          <w:p w:rsidR="00B104B3" w:rsidRDefault="00B104B3" w:rsidP="000B6E07">
            <w:pPr>
              <w:contextualSpacing/>
              <w:jc w:val="center"/>
              <w:rPr>
                <w:rFonts w:ascii="Times New Roman" w:hAnsi="Times New Roman" w:cs="Times New Roman"/>
                <w:sz w:val="28"/>
                <w:szCs w:val="28"/>
              </w:rPr>
            </w:pPr>
          </w:p>
        </w:tc>
      </w:tr>
      <w:tr w:rsidR="00B104B3" w:rsidTr="000B6E07">
        <w:tc>
          <w:tcPr>
            <w:tcW w:w="478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Общее число участников</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от образовательной организации</w:t>
            </w:r>
          </w:p>
        </w:tc>
        <w:tc>
          <w:tcPr>
            <w:tcW w:w="4786" w:type="dxa"/>
          </w:tcPr>
          <w:p w:rsidR="00B104B3" w:rsidRDefault="00B104B3" w:rsidP="000B6E07">
            <w:pPr>
              <w:contextualSpacing/>
              <w:jc w:val="center"/>
              <w:rPr>
                <w:rFonts w:ascii="Times New Roman" w:hAnsi="Times New Roman" w:cs="Times New Roman"/>
                <w:sz w:val="28"/>
                <w:szCs w:val="28"/>
              </w:rPr>
            </w:pPr>
          </w:p>
        </w:tc>
      </w:tr>
    </w:tbl>
    <w:p w:rsidR="00B104B3" w:rsidRDefault="00B104B3" w:rsidP="00B104B3">
      <w:pPr>
        <w:jc w:val="center"/>
        <w:rPr>
          <w:rFonts w:ascii="Times New Roman" w:hAnsi="Times New Roman" w:cs="Times New Roman"/>
          <w:b/>
          <w:sz w:val="28"/>
          <w:szCs w:val="28"/>
        </w:rPr>
      </w:pPr>
    </w:p>
    <w:p w:rsidR="00B104B3" w:rsidRDefault="00B104B3" w:rsidP="00B104B3">
      <w:pPr>
        <w:jc w:val="center"/>
        <w:rPr>
          <w:rFonts w:ascii="Times New Roman" w:hAnsi="Times New Roman" w:cs="Times New Roman"/>
          <w:b/>
          <w:sz w:val="28"/>
          <w:szCs w:val="28"/>
        </w:rPr>
      </w:pPr>
      <w:r w:rsidRPr="00974923">
        <w:rPr>
          <w:rFonts w:ascii="Times New Roman" w:hAnsi="Times New Roman" w:cs="Times New Roman"/>
          <w:b/>
          <w:sz w:val="28"/>
          <w:szCs w:val="28"/>
        </w:rPr>
        <w:t>Данные участников отборочного этапа:</w:t>
      </w:r>
    </w:p>
    <w:tbl>
      <w:tblPr>
        <w:tblStyle w:val="a4"/>
        <w:tblW w:w="0" w:type="auto"/>
        <w:tblLook w:val="04A0" w:firstRow="1" w:lastRow="0" w:firstColumn="1" w:lastColumn="0" w:noHBand="0" w:noVBand="1"/>
      </w:tblPr>
      <w:tblGrid>
        <w:gridCol w:w="594"/>
        <w:gridCol w:w="2670"/>
        <w:gridCol w:w="916"/>
        <w:gridCol w:w="2556"/>
        <w:gridCol w:w="2609"/>
      </w:tblGrid>
      <w:tr w:rsidR="00B104B3" w:rsidTr="000B6E07">
        <w:tc>
          <w:tcPr>
            <w:tcW w:w="594" w:type="dxa"/>
          </w:tcPr>
          <w:p w:rsidR="00B104B3" w:rsidRDefault="00B104B3" w:rsidP="000B6E07">
            <w:pPr>
              <w:jc w:val="center"/>
              <w:rPr>
                <w:rFonts w:ascii="Times New Roman" w:hAnsi="Times New Roman" w:cs="Times New Roman"/>
                <w:sz w:val="28"/>
                <w:szCs w:val="28"/>
              </w:rPr>
            </w:pPr>
            <w:r>
              <w:rPr>
                <w:rFonts w:ascii="Times New Roman" w:hAnsi="Times New Roman" w:cs="Times New Roman"/>
                <w:sz w:val="28"/>
                <w:szCs w:val="28"/>
              </w:rPr>
              <w:t>№ п/п</w:t>
            </w:r>
          </w:p>
        </w:tc>
        <w:tc>
          <w:tcPr>
            <w:tcW w:w="2775" w:type="dxa"/>
          </w:tcPr>
          <w:p w:rsidR="00B104B3" w:rsidRDefault="00B104B3" w:rsidP="000B6E07">
            <w:pPr>
              <w:jc w:val="center"/>
              <w:rPr>
                <w:rFonts w:ascii="Times New Roman" w:hAnsi="Times New Roman" w:cs="Times New Roman"/>
                <w:sz w:val="28"/>
                <w:szCs w:val="28"/>
              </w:rPr>
            </w:pPr>
            <w:r>
              <w:rPr>
                <w:rFonts w:ascii="Times New Roman" w:hAnsi="Times New Roman" w:cs="Times New Roman"/>
                <w:sz w:val="28"/>
                <w:szCs w:val="28"/>
              </w:rPr>
              <w:t>ФИО</w:t>
            </w:r>
          </w:p>
        </w:tc>
        <w:tc>
          <w:tcPr>
            <w:tcW w:w="916" w:type="dxa"/>
          </w:tcPr>
          <w:p w:rsidR="00B104B3" w:rsidRDefault="00B104B3" w:rsidP="000B6E07">
            <w:pPr>
              <w:jc w:val="center"/>
              <w:rPr>
                <w:rFonts w:ascii="Times New Roman" w:hAnsi="Times New Roman" w:cs="Times New Roman"/>
                <w:sz w:val="28"/>
                <w:szCs w:val="28"/>
              </w:rPr>
            </w:pPr>
            <w:r>
              <w:rPr>
                <w:rFonts w:ascii="Times New Roman" w:hAnsi="Times New Roman" w:cs="Times New Roman"/>
                <w:sz w:val="28"/>
                <w:szCs w:val="28"/>
              </w:rPr>
              <w:t>Класс</w:t>
            </w:r>
          </w:p>
        </w:tc>
        <w:tc>
          <w:tcPr>
            <w:tcW w:w="2627" w:type="dxa"/>
          </w:tcPr>
          <w:p w:rsidR="00B104B3" w:rsidRDefault="00B104B3" w:rsidP="000B6E07">
            <w:pPr>
              <w:jc w:val="center"/>
              <w:rPr>
                <w:rFonts w:ascii="Times New Roman" w:hAnsi="Times New Roman" w:cs="Times New Roman"/>
                <w:sz w:val="28"/>
                <w:szCs w:val="28"/>
              </w:rPr>
            </w:pPr>
            <w:r>
              <w:rPr>
                <w:rFonts w:ascii="Times New Roman" w:hAnsi="Times New Roman" w:cs="Times New Roman"/>
                <w:sz w:val="28"/>
                <w:szCs w:val="28"/>
              </w:rPr>
              <w:t>Номер телефона</w:t>
            </w:r>
          </w:p>
        </w:tc>
        <w:tc>
          <w:tcPr>
            <w:tcW w:w="2659" w:type="dxa"/>
          </w:tcPr>
          <w:p w:rsidR="00B104B3" w:rsidRDefault="00B104B3" w:rsidP="000B6E07">
            <w:pPr>
              <w:jc w:val="center"/>
              <w:rPr>
                <w:rFonts w:ascii="Times New Roman" w:hAnsi="Times New Roman" w:cs="Times New Roman"/>
                <w:sz w:val="28"/>
                <w:szCs w:val="28"/>
              </w:rPr>
            </w:pPr>
            <w:r>
              <w:rPr>
                <w:rFonts w:ascii="Times New Roman" w:hAnsi="Times New Roman" w:cs="Times New Roman"/>
                <w:sz w:val="28"/>
                <w:szCs w:val="28"/>
              </w:rPr>
              <w:t xml:space="preserve">Адрес </w:t>
            </w:r>
          </w:p>
          <w:p w:rsidR="00B104B3" w:rsidRDefault="00B104B3" w:rsidP="000B6E07">
            <w:pPr>
              <w:jc w:val="center"/>
              <w:rPr>
                <w:rFonts w:ascii="Times New Roman" w:hAnsi="Times New Roman" w:cs="Times New Roman"/>
                <w:sz w:val="28"/>
                <w:szCs w:val="28"/>
              </w:rPr>
            </w:pPr>
            <w:r>
              <w:rPr>
                <w:rFonts w:ascii="Times New Roman" w:hAnsi="Times New Roman" w:cs="Times New Roman"/>
                <w:sz w:val="28"/>
                <w:szCs w:val="28"/>
              </w:rPr>
              <w:t>электронной почты</w:t>
            </w:r>
          </w:p>
        </w:tc>
      </w:tr>
      <w:tr w:rsidR="00B104B3" w:rsidTr="000B6E07">
        <w:tc>
          <w:tcPr>
            <w:tcW w:w="594" w:type="dxa"/>
          </w:tcPr>
          <w:p w:rsidR="00B104B3" w:rsidRDefault="00B104B3" w:rsidP="000B6E07">
            <w:pPr>
              <w:jc w:val="center"/>
              <w:rPr>
                <w:rFonts w:ascii="Times New Roman" w:hAnsi="Times New Roman" w:cs="Times New Roman"/>
                <w:sz w:val="28"/>
                <w:szCs w:val="28"/>
              </w:rPr>
            </w:pPr>
          </w:p>
        </w:tc>
        <w:tc>
          <w:tcPr>
            <w:tcW w:w="2775" w:type="dxa"/>
          </w:tcPr>
          <w:p w:rsidR="00B104B3" w:rsidRDefault="00B104B3" w:rsidP="000B6E07">
            <w:pPr>
              <w:jc w:val="center"/>
              <w:rPr>
                <w:rFonts w:ascii="Times New Roman" w:hAnsi="Times New Roman" w:cs="Times New Roman"/>
                <w:sz w:val="28"/>
                <w:szCs w:val="28"/>
              </w:rPr>
            </w:pPr>
          </w:p>
        </w:tc>
        <w:tc>
          <w:tcPr>
            <w:tcW w:w="916" w:type="dxa"/>
          </w:tcPr>
          <w:p w:rsidR="00B104B3" w:rsidRDefault="00B104B3" w:rsidP="000B6E07">
            <w:pPr>
              <w:jc w:val="center"/>
              <w:rPr>
                <w:rFonts w:ascii="Times New Roman" w:hAnsi="Times New Roman" w:cs="Times New Roman"/>
                <w:sz w:val="28"/>
                <w:szCs w:val="28"/>
              </w:rPr>
            </w:pPr>
          </w:p>
        </w:tc>
        <w:tc>
          <w:tcPr>
            <w:tcW w:w="2627" w:type="dxa"/>
          </w:tcPr>
          <w:p w:rsidR="00B104B3" w:rsidRDefault="00B104B3" w:rsidP="000B6E07">
            <w:pPr>
              <w:jc w:val="center"/>
              <w:rPr>
                <w:rFonts w:ascii="Times New Roman" w:hAnsi="Times New Roman" w:cs="Times New Roman"/>
                <w:sz w:val="28"/>
                <w:szCs w:val="28"/>
              </w:rPr>
            </w:pPr>
          </w:p>
        </w:tc>
        <w:tc>
          <w:tcPr>
            <w:tcW w:w="2659" w:type="dxa"/>
          </w:tcPr>
          <w:p w:rsidR="00B104B3" w:rsidRDefault="00B104B3" w:rsidP="000B6E07">
            <w:pPr>
              <w:jc w:val="center"/>
              <w:rPr>
                <w:rFonts w:ascii="Times New Roman" w:hAnsi="Times New Roman" w:cs="Times New Roman"/>
                <w:sz w:val="28"/>
                <w:szCs w:val="28"/>
              </w:rPr>
            </w:pPr>
          </w:p>
        </w:tc>
      </w:tr>
      <w:tr w:rsidR="00B104B3" w:rsidTr="000B6E07">
        <w:tc>
          <w:tcPr>
            <w:tcW w:w="594" w:type="dxa"/>
          </w:tcPr>
          <w:p w:rsidR="00B104B3" w:rsidRDefault="00B104B3" w:rsidP="000B6E07">
            <w:pPr>
              <w:jc w:val="center"/>
              <w:rPr>
                <w:rFonts w:ascii="Times New Roman" w:hAnsi="Times New Roman" w:cs="Times New Roman"/>
                <w:sz w:val="28"/>
                <w:szCs w:val="28"/>
              </w:rPr>
            </w:pPr>
          </w:p>
        </w:tc>
        <w:tc>
          <w:tcPr>
            <w:tcW w:w="2775" w:type="dxa"/>
          </w:tcPr>
          <w:p w:rsidR="00B104B3" w:rsidRDefault="00B104B3" w:rsidP="000B6E07">
            <w:pPr>
              <w:jc w:val="center"/>
              <w:rPr>
                <w:rFonts w:ascii="Times New Roman" w:hAnsi="Times New Roman" w:cs="Times New Roman"/>
                <w:sz w:val="28"/>
                <w:szCs w:val="28"/>
              </w:rPr>
            </w:pPr>
          </w:p>
        </w:tc>
        <w:tc>
          <w:tcPr>
            <w:tcW w:w="916" w:type="dxa"/>
          </w:tcPr>
          <w:p w:rsidR="00B104B3" w:rsidRDefault="00B104B3" w:rsidP="000B6E07">
            <w:pPr>
              <w:jc w:val="center"/>
              <w:rPr>
                <w:rFonts w:ascii="Times New Roman" w:hAnsi="Times New Roman" w:cs="Times New Roman"/>
                <w:sz w:val="28"/>
                <w:szCs w:val="28"/>
              </w:rPr>
            </w:pPr>
          </w:p>
        </w:tc>
        <w:tc>
          <w:tcPr>
            <w:tcW w:w="2627" w:type="dxa"/>
          </w:tcPr>
          <w:p w:rsidR="00B104B3" w:rsidRDefault="00B104B3" w:rsidP="000B6E07">
            <w:pPr>
              <w:jc w:val="center"/>
              <w:rPr>
                <w:rFonts w:ascii="Times New Roman" w:hAnsi="Times New Roman" w:cs="Times New Roman"/>
                <w:sz w:val="28"/>
                <w:szCs w:val="28"/>
              </w:rPr>
            </w:pPr>
          </w:p>
        </w:tc>
        <w:tc>
          <w:tcPr>
            <w:tcW w:w="2659" w:type="dxa"/>
          </w:tcPr>
          <w:p w:rsidR="00B104B3" w:rsidRDefault="00B104B3" w:rsidP="000B6E07">
            <w:pPr>
              <w:jc w:val="center"/>
              <w:rPr>
                <w:rFonts w:ascii="Times New Roman" w:hAnsi="Times New Roman" w:cs="Times New Roman"/>
                <w:sz w:val="28"/>
                <w:szCs w:val="28"/>
              </w:rPr>
            </w:pPr>
          </w:p>
        </w:tc>
      </w:tr>
      <w:tr w:rsidR="00B104B3" w:rsidTr="000B6E07">
        <w:tc>
          <w:tcPr>
            <w:tcW w:w="594" w:type="dxa"/>
          </w:tcPr>
          <w:p w:rsidR="00B104B3" w:rsidRDefault="00B104B3" w:rsidP="000B6E07">
            <w:pPr>
              <w:jc w:val="center"/>
              <w:rPr>
                <w:rFonts w:ascii="Times New Roman" w:hAnsi="Times New Roman" w:cs="Times New Roman"/>
                <w:sz w:val="28"/>
                <w:szCs w:val="28"/>
              </w:rPr>
            </w:pPr>
          </w:p>
        </w:tc>
        <w:tc>
          <w:tcPr>
            <w:tcW w:w="2775" w:type="dxa"/>
          </w:tcPr>
          <w:p w:rsidR="00B104B3" w:rsidRDefault="00B104B3" w:rsidP="000B6E07">
            <w:pPr>
              <w:jc w:val="center"/>
              <w:rPr>
                <w:rFonts w:ascii="Times New Roman" w:hAnsi="Times New Roman" w:cs="Times New Roman"/>
                <w:sz w:val="28"/>
                <w:szCs w:val="28"/>
              </w:rPr>
            </w:pPr>
          </w:p>
        </w:tc>
        <w:tc>
          <w:tcPr>
            <w:tcW w:w="916" w:type="dxa"/>
          </w:tcPr>
          <w:p w:rsidR="00B104B3" w:rsidRDefault="00B104B3" w:rsidP="000B6E07">
            <w:pPr>
              <w:jc w:val="center"/>
              <w:rPr>
                <w:rFonts w:ascii="Times New Roman" w:hAnsi="Times New Roman" w:cs="Times New Roman"/>
                <w:sz w:val="28"/>
                <w:szCs w:val="28"/>
              </w:rPr>
            </w:pPr>
          </w:p>
        </w:tc>
        <w:tc>
          <w:tcPr>
            <w:tcW w:w="2627" w:type="dxa"/>
          </w:tcPr>
          <w:p w:rsidR="00B104B3" w:rsidRDefault="00B104B3" w:rsidP="000B6E07">
            <w:pPr>
              <w:jc w:val="center"/>
              <w:rPr>
                <w:rFonts w:ascii="Times New Roman" w:hAnsi="Times New Roman" w:cs="Times New Roman"/>
                <w:sz w:val="28"/>
                <w:szCs w:val="28"/>
              </w:rPr>
            </w:pPr>
          </w:p>
        </w:tc>
        <w:tc>
          <w:tcPr>
            <w:tcW w:w="2659" w:type="dxa"/>
          </w:tcPr>
          <w:p w:rsidR="00B104B3" w:rsidRDefault="00B104B3" w:rsidP="000B6E07">
            <w:pPr>
              <w:jc w:val="center"/>
              <w:rPr>
                <w:rFonts w:ascii="Times New Roman" w:hAnsi="Times New Roman" w:cs="Times New Roman"/>
                <w:sz w:val="28"/>
                <w:szCs w:val="28"/>
              </w:rPr>
            </w:pPr>
          </w:p>
        </w:tc>
      </w:tr>
      <w:tr w:rsidR="00B104B3" w:rsidTr="000B6E07">
        <w:tc>
          <w:tcPr>
            <w:tcW w:w="594" w:type="dxa"/>
          </w:tcPr>
          <w:p w:rsidR="00B104B3" w:rsidRDefault="00B104B3" w:rsidP="000B6E07">
            <w:pPr>
              <w:jc w:val="center"/>
              <w:rPr>
                <w:rFonts w:ascii="Times New Roman" w:hAnsi="Times New Roman" w:cs="Times New Roman"/>
                <w:sz w:val="28"/>
                <w:szCs w:val="28"/>
              </w:rPr>
            </w:pPr>
          </w:p>
        </w:tc>
        <w:tc>
          <w:tcPr>
            <w:tcW w:w="2775" w:type="dxa"/>
          </w:tcPr>
          <w:p w:rsidR="00B104B3" w:rsidRDefault="00B104B3" w:rsidP="000B6E07">
            <w:pPr>
              <w:jc w:val="center"/>
              <w:rPr>
                <w:rFonts w:ascii="Times New Roman" w:hAnsi="Times New Roman" w:cs="Times New Roman"/>
                <w:sz w:val="28"/>
                <w:szCs w:val="28"/>
              </w:rPr>
            </w:pPr>
          </w:p>
        </w:tc>
        <w:tc>
          <w:tcPr>
            <w:tcW w:w="916" w:type="dxa"/>
          </w:tcPr>
          <w:p w:rsidR="00B104B3" w:rsidRDefault="00B104B3" w:rsidP="000B6E07">
            <w:pPr>
              <w:jc w:val="center"/>
              <w:rPr>
                <w:rFonts w:ascii="Times New Roman" w:hAnsi="Times New Roman" w:cs="Times New Roman"/>
                <w:sz w:val="28"/>
                <w:szCs w:val="28"/>
              </w:rPr>
            </w:pPr>
          </w:p>
        </w:tc>
        <w:tc>
          <w:tcPr>
            <w:tcW w:w="2627" w:type="dxa"/>
          </w:tcPr>
          <w:p w:rsidR="00B104B3" w:rsidRDefault="00B104B3" w:rsidP="000B6E07">
            <w:pPr>
              <w:jc w:val="center"/>
              <w:rPr>
                <w:rFonts w:ascii="Times New Roman" w:hAnsi="Times New Roman" w:cs="Times New Roman"/>
                <w:sz w:val="28"/>
                <w:szCs w:val="28"/>
              </w:rPr>
            </w:pPr>
          </w:p>
        </w:tc>
        <w:tc>
          <w:tcPr>
            <w:tcW w:w="2659" w:type="dxa"/>
          </w:tcPr>
          <w:p w:rsidR="00B104B3" w:rsidRDefault="00B104B3" w:rsidP="000B6E07">
            <w:pPr>
              <w:jc w:val="center"/>
              <w:rPr>
                <w:rFonts w:ascii="Times New Roman" w:hAnsi="Times New Roman" w:cs="Times New Roman"/>
                <w:sz w:val="28"/>
                <w:szCs w:val="28"/>
              </w:rPr>
            </w:pPr>
          </w:p>
        </w:tc>
      </w:tr>
      <w:tr w:rsidR="00B104B3" w:rsidTr="000B6E07">
        <w:tc>
          <w:tcPr>
            <w:tcW w:w="594" w:type="dxa"/>
          </w:tcPr>
          <w:p w:rsidR="00B104B3" w:rsidRDefault="00B104B3" w:rsidP="000B6E07">
            <w:pPr>
              <w:jc w:val="center"/>
              <w:rPr>
                <w:rFonts w:ascii="Times New Roman" w:hAnsi="Times New Roman" w:cs="Times New Roman"/>
                <w:sz w:val="28"/>
                <w:szCs w:val="28"/>
              </w:rPr>
            </w:pPr>
          </w:p>
        </w:tc>
        <w:tc>
          <w:tcPr>
            <w:tcW w:w="2775" w:type="dxa"/>
          </w:tcPr>
          <w:p w:rsidR="00B104B3" w:rsidRDefault="00B104B3" w:rsidP="000B6E07">
            <w:pPr>
              <w:jc w:val="center"/>
              <w:rPr>
                <w:rFonts w:ascii="Times New Roman" w:hAnsi="Times New Roman" w:cs="Times New Roman"/>
                <w:sz w:val="28"/>
                <w:szCs w:val="28"/>
              </w:rPr>
            </w:pPr>
          </w:p>
        </w:tc>
        <w:tc>
          <w:tcPr>
            <w:tcW w:w="916" w:type="dxa"/>
          </w:tcPr>
          <w:p w:rsidR="00B104B3" w:rsidRDefault="00B104B3" w:rsidP="000B6E07">
            <w:pPr>
              <w:jc w:val="center"/>
              <w:rPr>
                <w:rFonts w:ascii="Times New Roman" w:hAnsi="Times New Roman" w:cs="Times New Roman"/>
                <w:sz w:val="28"/>
                <w:szCs w:val="28"/>
              </w:rPr>
            </w:pPr>
          </w:p>
        </w:tc>
        <w:tc>
          <w:tcPr>
            <w:tcW w:w="2627" w:type="dxa"/>
          </w:tcPr>
          <w:p w:rsidR="00B104B3" w:rsidRDefault="00B104B3" w:rsidP="000B6E07">
            <w:pPr>
              <w:jc w:val="center"/>
              <w:rPr>
                <w:rFonts w:ascii="Times New Roman" w:hAnsi="Times New Roman" w:cs="Times New Roman"/>
                <w:sz w:val="28"/>
                <w:szCs w:val="28"/>
              </w:rPr>
            </w:pPr>
          </w:p>
        </w:tc>
        <w:tc>
          <w:tcPr>
            <w:tcW w:w="2659" w:type="dxa"/>
          </w:tcPr>
          <w:p w:rsidR="00B104B3" w:rsidRDefault="00B104B3" w:rsidP="000B6E07">
            <w:pPr>
              <w:jc w:val="center"/>
              <w:rPr>
                <w:rFonts w:ascii="Times New Roman" w:hAnsi="Times New Roman" w:cs="Times New Roman"/>
                <w:sz w:val="28"/>
                <w:szCs w:val="28"/>
              </w:rPr>
            </w:pPr>
          </w:p>
        </w:tc>
      </w:tr>
      <w:tr w:rsidR="00B104B3" w:rsidTr="000B6E07">
        <w:tc>
          <w:tcPr>
            <w:tcW w:w="594" w:type="dxa"/>
          </w:tcPr>
          <w:p w:rsidR="00B104B3" w:rsidRDefault="00B104B3" w:rsidP="000B6E07">
            <w:pPr>
              <w:jc w:val="center"/>
              <w:rPr>
                <w:rFonts w:ascii="Times New Roman" w:hAnsi="Times New Roman" w:cs="Times New Roman"/>
                <w:sz w:val="28"/>
                <w:szCs w:val="28"/>
              </w:rPr>
            </w:pPr>
          </w:p>
        </w:tc>
        <w:tc>
          <w:tcPr>
            <w:tcW w:w="2775" w:type="dxa"/>
          </w:tcPr>
          <w:p w:rsidR="00B104B3" w:rsidRDefault="00B104B3" w:rsidP="000B6E07">
            <w:pPr>
              <w:jc w:val="center"/>
              <w:rPr>
                <w:rFonts w:ascii="Times New Roman" w:hAnsi="Times New Roman" w:cs="Times New Roman"/>
                <w:sz w:val="28"/>
                <w:szCs w:val="28"/>
              </w:rPr>
            </w:pPr>
          </w:p>
        </w:tc>
        <w:tc>
          <w:tcPr>
            <w:tcW w:w="916" w:type="dxa"/>
          </w:tcPr>
          <w:p w:rsidR="00B104B3" w:rsidRDefault="00B104B3" w:rsidP="000B6E07">
            <w:pPr>
              <w:jc w:val="center"/>
              <w:rPr>
                <w:rFonts w:ascii="Times New Roman" w:hAnsi="Times New Roman" w:cs="Times New Roman"/>
                <w:sz w:val="28"/>
                <w:szCs w:val="28"/>
              </w:rPr>
            </w:pPr>
          </w:p>
        </w:tc>
        <w:tc>
          <w:tcPr>
            <w:tcW w:w="2627" w:type="dxa"/>
          </w:tcPr>
          <w:p w:rsidR="00B104B3" w:rsidRDefault="00B104B3" w:rsidP="000B6E07">
            <w:pPr>
              <w:jc w:val="center"/>
              <w:rPr>
                <w:rFonts w:ascii="Times New Roman" w:hAnsi="Times New Roman" w:cs="Times New Roman"/>
                <w:sz w:val="28"/>
                <w:szCs w:val="28"/>
              </w:rPr>
            </w:pPr>
          </w:p>
        </w:tc>
        <w:tc>
          <w:tcPr>
            <w:tcW w:w="2659" w:type="dxa"/>
          </w:tcPr>
          <w:p w:rsidR="00B104B3" w:rsidRDefault="00B104B3" w:rsidP="000B6E07">
            <w:pPr>
              <w:jc w:val="center"/>
              <w:rPr>
                <w:rFonts w:ascii="Times New Roman" w:hAnsi="Times New Roman" w:cs="Times New Roman"/>
                <w:sz w:val="28"/>
                <w:szCs w:val="28"/>
              </w:rPr>
            </w:pPr>
          </w:p>
        </w:tc>
      </w:tr>
      <w:tr w:rsidR="00B104B3" w:rsidTr="000B6E07">
        <w:tc>
          <w:tcPr>
            <w:tcW w:w="594" w:type="dxa"/>
          </w:tcPr>
          <w:p w:rsidR="00B104B3" w:rsidRDefault="00B104B3" w:rsidP="000B6E07">
            <w:pPr>
              <w:jc w:val="center"/>
              <w:rPr>
                <w:rFonts w:ascii="Times New Roman" w:hAnsi="Times New Roman" w:cs="Times New Roman"/>
                <w:sz w:val="28"/>
                <w:szCs w:val="28"/>
              </w:rPr>
            </w:pPr>
          </w:p>
        </w:tc>
        <w:tc>
          <w:tcPr>
            <w:tcW w:w="2775" w:type="dxa"/>
          </w:tcPr>
          <w:p w:rsidR="00B104B3" w:rsidRDefault="00B104B3" w:rsidP="000B6E07">
            <w:pPr>
              <w:jc w:val="center"/>
              <w:rPr>
                <w:rFonts w:ascii="Times New Roman" w:hAnsi="Times New Roman" w:cs="Times New Roman"/>
                <w:sz w:val="28"/>
                <w:szCs w:val="28"/>
              </w:rPr>
            </w:pPr>
          </w:p>
        </w:tc>
        <w:tc>
          <w:tcPr>
            <w:tcW w:w="916" w:type="dxa"/>
          </w:tcPr>
          <w:p w:rsidR="00B104B3" w:rsidRDefault="00B104B3" w:rsidP="000B6E07">
            <w:pPr>
              <w:jc w:val="center"/>
              <w:rPr>
                <w:rFonts w:ascii="Times New Roman" w:hAnsi="Times New Roman" w:cs="Times New Roman"/>
                <w:sz w:val="28"/>
                <w:szCs w:val="28"/>
              </w:rPr>
            </w:pPr>
          </w:p>
        </w:tc>
        <w:tc>
          <w:tcPr>
            <w:tcW w:w="2627" w:type="dxa"/>
          </w:tcPr>
          <w:p w:rsidR="00B104B3" w:rsidRDefault="00B104B3" w:rsidP="000B6E07">
            <w:pPr>
              <w:jc w:val="center"/>
              <w:rPr>
                <w:rFonts w:ascii="Times New Roman" w:hAnsi="Times New Roman" w:cs="Times New Roman"/>
                <w:sz w:val="28"/>
                <w:szCs w:val="28"/>
              </w:rPr>
            </w:pPr>
          </w:p>
        </w:tc>
        <w:tc>
          <w:tcPr>
            <w:tcW w:w="2659" w:type="dxa"/>
          </w:tcPr>
          <w:p w:rsidR="00B104B3" w:rsidRDefault="00B104B3" w:rsidP="000B6E07">
            <w:pPr>
              <w:jc w:val="center"/>
              <w:rPr>
                <w:rFonts w:ascii="Times New Roman" w:hAnsi="Times New Roman" w:cs="Times New Roman"/>
                <w:sz w:val="28"/>
                <w:szCs w:val="28"/>
              </w:rPr>
            </w:pPr>
          </w:p>
        </w:tc>
      </w:tr>
    </w:tbl>
    <w:p w:rsidR="00B104B3" w:rsidRDefault="00B104B3" w:rsidP="00B104B3">
      <w:pPr>
        <w:jc w:val="center"/>
        <w:rPr>
          <w:rFonts w:ascii="Times New Roman" w:hAnsi="Times New Roman" w:cs="Times New Roman"/>
          <w:sz w:val="28"/>
          <w:szCs w:val="28"/>
        </w:rPr>
      </w:pPr>
    </w:p>
    <w:p w:rsidR="00B104B3" w:rsidRDefault="00B104B3" w:rsidP="00B104B3">
      <w:pPr>
        <w:spacing w:after="0" w:line="240" w:lineRule="auto"/>
        <w:ind w:left="5670"/>
        <w:contextualSpacing/>
        <w:rPr>
          <w:rFonts w:ascii="Times New Roman" w:hAnsi="Times New Roman" w:cs="Times New Roman"/>
          <w:sz w:val="28"/>
          <w:szCs w:val="28"/>
        </w:rPr>
      </w:pPr>
      <w:r>
        <w:rPr>
          <w:rFonts w:ascii="Times New Roman" w:hAnsi="Times New Roman" w:cs="Times New Roman"/>
          <w:sz w:val="28"/>
          <w:szCs w:val="28"/>
        </w:rPr>
        <w:t>Дата</w:t>
      </w:r>
    </w:p>
    <w:p w:rsidR="00B104B3" w:rsidRDefault="00B104B3" w:rsidP="00B104B3">
      <w:pPr>
        <w:spacing w:after="0" w:line="240" w:lineRule="auto"/>
        <w:ind w:left="5670"/>
        <w:contextualSpacing/>
        <w:rPr>
          <w:rFonts w:ascii="Times New Roman" w:hAnsi="Times New Roman" w:cs="Times New Roman"/>
          <w:sz w:val="28"/>
          <w:szCs w:val="28"/>
        </w:rPr>
      </w:pPr>
    </w:p>
    <w:p w:rsidR="00B104B3" w:rsidRDefault="00B104B3" w:rsidP="00B104B3">
      <w:pPr>
        <w:spacing w:after="0" w:line="240" w:lineRule="auto"/>
        <w:ind w:left="5670"/>
        <w:contextualSpacing/>
        <w:rPr>
          <w:rFonts w:ascii="Times New Roman" w:hAnsi="Times New Roman" w:cs="Times New Roman"/>
          <w:sz w:val="28"/>
          <w:szCs w:val="28"/>
        </w:rPr>
      </w:pPr>
      <w:r>
        <w:rPr>
          <w:rFonts w:ascii="Times New Roman" w:hAnsi="Times New Roman" w:cs="Times New Roman"/>
          <w:sz w:val="28"/>
          <w:szCs w:val="28"/>
        </w:rPr>
        <w:t>Подпись, расшифровка</w:t>
      </w:r>
    </w:p>
    <w:p w:rsidR="00B104B3" w:rsidRDefault="00B104B3" w:rsidP="00B104B3">
      <w:pPr>
        <w:spacing w:after="0" w:line="240" w:lineRule="auto"/>
        <w:ind w:left="5670"/>
        <w:contextualSpacing/>
        <w:rPr>
          <w:rFonts w:ascii="Times New Roman" w:hAnsi="Times New Roman" w:cs="Times New Roman"/>
          <w:sz w:val="28"/>
          <w:szCs w:val="28"/>
        </w:rPr>
      </w:pPr>
    </w:p>
    <w:p w:rsidR="00B104B3" w:rsidRDefault="00B104B3" w:rsidP="00B104B3">
      <w:pPr>
        <w:spacing w:after="0" w:line="240" w:lineRule="auto"/>
        <w:ind w:left="5670"/>
        <w:contextualSpacing/>
        <w:rPr>
          <w:rFonts w:ascii="Times New Roman" w:hAnsi="Times New Roman" w:cs="Times New Roman"/>
          <w:sz w:val="28"/>
          <w:szCs w:val="28"/>
        </w:rPr>
      </w:pPr>
    </w:p>
    <w:p w:rsidR="00B104B3" w:rsidRDefault="00B104B3" w:rsidP="00B104B3">
      <w:pPr>
        <w:spacing w:after="0" w:line="240" w:lineRule="auto"/>
        <w:ind w:left="5670"/>
        <w:contextualSpacing/>
        <w:rPr>
          <w:rFonts w:ascii="Times New Roman" w:hAnsi="Times New Roman" w:cs="Times New Roman"/>
          <w:sz w:val="28"/>
          <w:szCs w:val="28"/>
        </w:rPr>
      </w:pPr>
      <w:proofErr w:type="spellStart"/>
      <w:r>
        <w:rPr>
          <w:rFonts w:ascii="Times New Roman" w:hAnsi="Times New Roman" w:cs="Times New Roman"/>
          <w:sz w:val="28"/>
          <w:szCs w:val="28"/>
        </w:rPr>
        <w:t>М.п</w:t>
      </w:r>
      <w:proofErr w:type="spellEnd"/>
      <w:r>
        <w:rPr>
          <w:rFonts w:ascii="Times New Roman" w:hAnsi="Times New Roman" w:cs="Times New Roman"/>
          <w:sz w:val="28"/>
          <w:szCs w:val="28"/>
        </w:rPr>
        <w:t>.</w:t>
      </w:r>
    </w:p>
    <w:p w:rsidR="00B104B3" w:rsidRDefault="00B104B3" w:rsidP="00B104B3">
      <w:pPr>
        <w:rPr>
          <w:rFonts w:ascii="Times New Roman" w:hAnsi="Times New Roman" w:cs="Times New Roman"/>
          <w:sz w:val="28"/>
          <w:szCs w:val="28"/>
        </w:rPr>
      </w:pPr>
      <w:r>
        <w:rPr>
          <w:rFonts w:ascii="Times New Roman" w:hAnsi="Times New Roman" w:cs="Times New Roman"/>
          <w:sz w:val="28"/>
          <w:szCs w:val="28"/>
        </w:rPr>
        <w:br w:type="page"/>
      </w:r>
    </w:p>
    <w:p w:rsidR="00B104B3" w:rsidRDefault="00B104B3" w:rsidP="00B104B3">
      <w:pPr>
        <w:spacing w:after="0" w:line="240" w:lineRule="auto"/>
        <w:contextualSpacing/>
        <w:jc w:val="right"/>
        <w:rPr>
          <w:rFonts w:ascii="Times New Roman" w:hAnsi="Times New Roman" w:cs="Times New Roman"/>
          <w:sz w:val="28"/>
          <w:szCs w:val="28"/>
        </w:rPr>
      </w:pPr>
      <w:r w:rsidRPr="00A56D3D">
        <w:rPr>
          <w:rFonts w:ascii="Times New Roman" w:hAnsi="Times New Roman" w:cs="Times New Roman"/>
          <w:sz w:val="28"/>
          <w:szCs w:val="28"/>
        </w:rPr>
        <w:lastRenderedPageBreak/>
        <w:t>Приложение № 2</w:t>
      </w:r>
    </w:p>
    <w:p w:rsidR="00B104B3" w:rsidRDefault="00B104B3" w:rsidP="00B104B3">
      <w:pPr>
        <w:spacing w:after="0" w:line="240" w:lineRule="auto"/>
        <w:contextualSpacing/>
        <w:jc w:val="right"/>
        <w:rPr>
          <w:rFonts w:ascii="Times New Roman" w:hAnsi="Times New Roman" w:cs="Times New Roman"/>
          <w:sz w:val="28"/>
          <w:szCs w:val="28"/>
        </w:rPr>
      </w:pPr>
    </w:p>
    <w:p w:rsidR="00B104B3" w:rsidRPr="00F76664" w:rsidRDefault="00B104B3" w:rsidP="00B104B3">
      <w:pPr>
        <w:spacing w:after="0" w:line="240" w:lineRule="auto"/>
        <w:contextualSpacing/>
        <w:jc w:val="center"/>
        <w:rPr>
          <w:rFonts w:ascii="Times New Roman" w:hAnsi="Times New Roman" w:cs="Times New Roman"/>
          <w:b/>
          <w:sz w:val="28"/>
          <w:szCs w:val="28"/>
        </w:rPr>
      </w:pPr>
      <w:r w:rsidRPr="00F76664">
        <w:rPr>
          <w:rFonts w:ascii="Times New Roman" w:hAnsi="Times New Roman" w:cs="Times New Roman"/>
          <w:b/>
          <w:sz w:val="28"/>
          <w:szCs w:val="28"/>
        </w:rPr>
        <w:t>Согласие на обработку персональных данных</w:t>
      </w:r>
    </w:p>
    <w:p w:rsidR="00B104B3" w:rsidRDefault="00B104B3" w:rsidP="00B104B3">
      <w:pPr>
        <w:spacing w:after="0" w:line="240" w:lineRule="auto"/>
        <w:contextualSpacing/>
        <w:jc w:val="center"/>
        <w:rPr>
          <w:rFonts w:ascii="Times New Roman" w:hAnsi="Times New Roman" w:cs="Times New Roman"/>
          <w:sz w:val="28"/>
          <w:szCs w:val="28"/>
        </w:rPr>
      </w:pPr>
    </w:p>
    <w:p w:rsidR="00B104B3" w:rsidRPr="006351CE" w:rsidRDefault="00B104B3" w:rsidP="00B104B3">
      <w:pPr>
        <w:pStyle w:val="Default"/>
      </w:pPr>
      <w:r w:rsidRPr="006351CE">
        <w:t>Я, ____________</w:t>
      </w:r>
      <w:r>
        <w:t>________</w:t>
      </w:r>
      <w:r w:rsidRPr="006351CE">
        <w:t>_________________________</w:t>
      </w:r>
      <w:r>
        <w:t>_______________________________</w:t>
      </w:r>
      <w:r w:rsidRPr="006351CE">
        <w:t xml:space="preserve">_, </w:t>
      </w:r>
    </w:p>
    <w:p w:rsidR="00B104B3" w:rsidRDefault="00B104B3" w:rsidP="00B104B3">
      <w:pPr>
        <w:pStyle w:val="Default"/>
        <w:rPr>
          <w:sz w:val="20"/>
          <w:szCs w:val="20"/>
        </w:rPr>
      </w:pPr>
      <w:r>
        <w:t xml:space="preserve">                     </w:t>
      </w:r>
      <w:r w:rsidRPr="006351CE">
        <w:t xml:space="preserve"> </w:t>
      </w:r>
      <w:r w:rsidRPr="00C90866">
        <w:rPr>
          <w:sz w:val="20"/>
          <w:szCs w:val="20"/>
        </w:rPr>
        <w:t xml:space="preserve">(ФИО родителя или законного представителя участника полностью) </w:t>
      </w:r>
    </w:p>
    <w:p w:rsidR="00B104B3" w:rsidRPr="00C90866" w:rsidRDefault="00B104B3" w:rsidP="00B104B3">
      <w:pPr>
        <w:pStyle w:val="Default"/>
        <w:rPr>
          <w:sz w:val="20"/>
          <w:szCs w:val="20"/>
        </w:rPr>
      </w:pPr>
    </w:p>
    <w:p w:rsidR="00B104B3" w:rsidRDefault="00B104B3" w:rsidP="00B104B3">
      <w:pPr>
        <w:pStyle w:val="Default"/>
      </w:pPr>
      <w:r w:rsidRPr="006351CE">
        <w:t>проживающий</w:t>
      </w:r>
      <w:r>
        <w:t xml:space="preserve"> </w:t>
      </w:r>
      <w:r w:rsidRPr="006351CE">
        <w:t>(</w:t>
      </w:r>
      <w:proofErr w:type="spellStart"/>
      <w:r w:rsidRPr="006351CE">
        <w:t>ая</w:t>
      </w:r>
      <w:proofErr w:type="spellEnd"/>
      <w:r w:rsidRPr="006351CE">
        <w:t xml:space="preserve">) по </w:t>
      </w:r>
    </w:p>
    <w:p w:rsidR="00B104B3" w:rsidRPr="006351CE" w:rsidRDefault="00B104B3" w:rsidP="00B104B3">
      <w:pPr>
        <w:pStyle w:val="Default"/>
      </w:pPr>
      <w:proofErr w:type="gramStart"/>
      <w:r w:rsidRPr="006351CE">
        <w:t>адресу:</w:t>
      </w:r>
      <w:r>
        <w:t>_</w:t>
      </w:r>
      <w:proofErr w:type="gramEnd"/>
      <w:r w:rsidRPr="006351CE">
        <w:t>__</w:t>
      </w:r>
      <w:r>
        <w:t>________</w:t>
      </w:r>
      <w:r w:rsidRPr="006351CE">
        <w:t>________________</w:t>
      </w:r>
      <w:r>
        <w:t>____________________________________________</w:t>
      </w:r>
      <w:r w:rsidRPr="006351CE">
        <w:t xml:space="preserve">, </w:t>
      </w:r>
    </w:p>
    <w:p w:rsidR="00B104B3" w:rsidRDefault="00B104B3" w:rsidP="00B104B3">
      <w:pPr>
        <w:pStyle w:val="Default"/>
      </w:pPr>
    </w:p>
    <w:p w:rsidR="00B104B3" w:rsidRDefault="00B104B3" w:rsidP="00B104B3">
      <w:pPr>
        <w:pStyle w:val="Default"/>
      </w:pPr>
      <w:r w:rsidRPr="006351CE">
        <w:t xml:space="preserve">паспорт серия _________ номер__________, </w:t>
      </w:r>
    </w:p>
    <w:p w:rsidR="00B104B3" w:rsidRDefault="00B104B3" w:rsidP="00B104B3">
      <w:pPr>
        <w:pStyle w:val="Default"/>
      </w:pPr>
    </w:p>
    <w:p w:rsidR="00B104B3" w:rsidRDefault="00B104B3" w:rsidP="00B104B3">
      <w:pPr>
        <w:pStyle w:val="Default"/>
      </w:pPr>
      <w:proofErr w:type="gramStart"/>
      <w:r w:rsidRPr="006351CE">
        <w:t>выдан:</w:t>
      </w:r>
      <w:r>
        <w:t>_</w:t>
      </w:r>
      <w:proofErr w:type="gramEnd"/>
      <w:r>
        <w:t>______________________________________________________________________</w:t>
      </w:r>
    </w:p>
    <w:p w:rsidR="00B104B3" w:rsidRPr="006351CE" w:rsidRDefault="00B104B3" w:rsidP="00B104B3">
      <w:pPr>
        <w:pStyle w:val="Default"/>
      </w:pPr>
      <w:r w:rsidRPr="006351CE">
        <w:t xml:space="preserve"> </w:t>
      </w:r>
    </w:p>
    <w:p w:rsidR="00B104B3" w:rsidRPr="006351CE" w:rsidRDefault="00B104B3" w:rsidP="00B104B3">
      <w:pPr>
        <w:pStyle w:val="Default"/>
      </w:pPr>
      <w:r w:rsidRPr="006351CE">
        <w:t>______________________________________</w:t>
      </w:r>
      <w:r>
        <w:t>______________________________________</w:t>
      </w:r>
      <w:r w:rsidRPr="006351CE">
        <w:t xml:space="preserve">_, </w:t>
      </w:r>
    </w:p>
    <w:p w:rsidR="00B104B3" w:rsidRDefault="00B104B3" w:rsidP="00B104B3">
      <w:pPr>
        <w:pStyle w:val="Default"/>
        <w:rPr>
          <w:sz w:val="20"/>
          <w:szCs w:val="20"/>
        </w:rPr>
      </w:pPr>
      <w:r w:rsidRPr="00C90866">
        <w:rPr>
          <w:sz w:val="20"/>
          <w:szCs w:val="20"/>
        </w:rPr>
        <w:t xml:space="preserve">                                                                             (кем и когда выдан) </w:t>
      </w:r>
    </w:p>
    <w:p w:rsidR="00B104B3" w:rsidRPr="00C90866" w:rsidRDefault="00B104B3" w:rsidP="00B104B3">
      <w:pPr>
        <w:pStyle w:val="Default"/>
        <w:rPr>
          <w:sz w:val="20"/>
          <w:szCs w:val="20"/>
        </w:rPr>
      </w:pPr>
    </w:p>
    <w:p w:rsidR="00B104B3" w:rsidRPr="006351CE" w:rsidRDefault="00B104B3" w:rsidP="00B104B3">
      <w:pPr>
        <w:pStyle w:val="Default"/>
      </w:pPr>
      <w:r w:rsidRPr="006351CE">
        <w:t>являясь родителем (законным представителем) _____________________________</w:t>
      </w:r>
      <w:r>
        <w:t>________</w:t>
      </w:r>
      <w:r w:rsidRPr="006351CE">
        <w:t>________</w:t>
      </w:r>
      <w:r>
        <w:t>________________________________</w:t>
      </w:r>
    </w:p>
    <w:p w:rsidR="00B104B3" w:rsidRPr="00C90866" w:rsidRDefault="00B104B3" w:rsidP="00B104B3">
      <w:pPr>
        <w:pStyle w:val="Default"/>
        <w:rPr>
          <w:sz w:val="20"/>
          <w:szCs w:val="20"/>
        </w:rPr>
      </w:pPr>
      <w:r w:rsidRPr="00C90866">
        <w:rPr>
          <w:sz w:val="20"/>
          <w:szCs w:val="20"/>
        </w:rPr>
        <w:t xml:space="preserve">                              </w:t>
      </w:r>
      <w:r>
        <w:rPr>
          <w:sz w:val="20"/>
          <w:szCs w:val="20"/>
        </w:rPr>
        <w:t xml:space="preserve">    </w:t>
      </w:r>
      <w:r w:rsidRPr="00C90866">
        <w:rPr>
          <w:sz w:val="20"/>
          <w:szCs w:val="20"/>
        </w:rPr>
        <w:t xml:space="preserve">               (ФИО ребенка (подопечного) полностью) </w:t>
      </w:r>
    </w:p>
    <w:p w:rsidR="00B104B3" w:rsidRDefault="00B104B3" w:rsidP="00B104B3">
      <w:pPr>
        <w:pStyle w:val="Default"/>
      </w:pPr>
    </w:p>
    <w:p w:rsidR="00B104B3" w:rsidRDefault="00B104B3" w:rsidP="00B104B3">
      <w:pPr>
        <w:pStyle w:val="Default"/>
      </w:pPr>
      <w:r>
        <w:t xml:space="preserve">проживающего по адресу _______________________________________________________ </w:t>
      </w:r>
    </w:p>
    <w:p w:rsidR="00B104B3" w:rsidRDefault="00B104B3" w:rsidP="00B104B3">
      <w:pPr>
        <w:pStyle w:val="Default"/>
      </w:pPr>
    </w:p>
    <w:p w:rsidR="00B104B3" w:rsidRPr="006351CE" w:rsidRDefault="00B104B3" w:rsidP="00B104B3">
      <w:pPr>
        <w:pStyle w:val="Default"/>
      </w:pPr>
      <w:r>
        <w:t>_____________________________________________________________________________</w:t>
      </w:r>
      <w:r w:rsidRPr="006351CE">
        <w:t xml:space="preserve">, </w:t>
      </w:r>
    </w:p>
    <w:p w:rsidR="00B104B3" w:rsidRDefault="00B104B3" w:rsidP="00B104B3">
      <w:pPr>
        <w:pStyle w:val="Default"/>
      </w:pPr>
    </w:p>
    <w:p w:rsidR="00B104B3" w:rsidRDefault="00B104B3" w:rsidP="00B104B3">
      <w:pPr>
        <w:pStyle w:val="Default"/>
      </w:pPr>
      <w:r w:rsidRPr="006351CE">
        <w:t xml:space="preserve">паспорт (свидетельство о рождении) серия _________ номер__________, </w:t>
      </w:r>
    </w:p>
    <w:p w:rsidR="00B104B3" w:rsidRPr="006351CE" w:rsidRDefault="00B104B3" w:rsidP="00B104B3">
      <w:pPr>
        <w:pStyle w:val="Default"/>
      </w:pPr>
      <w:r w:rsidRPr="006351CE">
        <w:t>выдан: ___________________________</w:t>
      </w:r>
      <w:r>
        <w:t>________</w:t>
      </w:r>
      <w:r w:rsidRPr="006351CE">
        <w:t>_____________</w:t>
      </w:r>
      <w:r>
        <w:t>_____________________________</w:t>
      </w:r>
      <w:r w:rsidRPr="006351CE">
        <w:t xml:space="preserve">, </w:t>
      </w:r>
    </w:p>
    <w:p w:rsidR="00B104B3" w:rsidRDefault="00B104B3" w:rsidP="00B104B3">
      <w:pPr>
        <w:pStyle w:val="Default"/>
        <w:rPr>
          <w:sz w:val="20"/>
          <w:szCs w:val="20"/>
        </w:rPr>
      </w:pPr>
      <w:r w:rsidRPr="00A64893">
        <w:rPr>
          <w:sz w:val="20"/>
          <w:szCs w:val="20"/>
        </w:rPr>
        <w:t xml:space="preserve">                                                                 (кем и когда выдан) </w:t>
      </w:r>
    </w:p>
    <w:p w:rsidR="00B104B3" w:rsidRPr="00A64893" w:rsidRDefault="00B104B3" w:rsidP="00B104B3">
      <w:pPr>
        <w:pStyle w:val="Default"/>
        <w:rPr>
          <w:sz w:val="20"/>
          <w:szCs w:val="20"/>
        </w:rPr>
      </w:pPr>
    </w:p>
    <w:p w:rsidR="00B104B3" w:rsidRDefault="00B104B3" w:rsidP="00B104B3">
      <w:pPr>
        <w:pStyle w:val="Default"/>
        <w:jc w:val="both"/>
        <w:rPr>
          <w:sz w:val="22"/>
          <w:szCs w:val="22"/>
        </w:rPr>
      </w:pPr>
      <w:r w:rsidRPr="00B47175">
        <w:rPr>
          <w:sz w:val="22"/>
          <w:szCs w:val="22"/>
        </w:rPr>
        <w:t xml:space="preserve">в соответствии с Федеральным законом от 27.07.2006 № 152-ФЗ «О персональных данных» даю согласие </w:t>
      </w:r>
      <w:r>
        <w:rPr>
          <w:sz w:val="22"/>
          <w:szCs w:val="22"/>
        </w:rPr>
        <w:t xml:space="preserve">организаторам областного конкурса «Территория права» </w:t>
      </w:r>
      <w:r w:rsidRPr="00B47175">
        <w:rPr>
          <w:sz w:val="22"/>
          <w:szCs w:val="22"/>
        </w:rPr>
        <w:t>на сбор, хранение, использование, распространение (передачу) и публикацию персональных данных моего ребенка (подопечного</w:t>
      </w:r>
      <w:r>
        <w:rPr>
          <w:sz w:val="22"/>
          <w:szCs w:val="22"/>
        </w:rPr>
        <w:t>), в том числе</w:t>
      </w:r>
      <w:r w:rsidRPr="00B47175">
        <w:rPr>
          <w:sz w:val="22"/>
          <w:szCs w:val="22"/>
        </w:rPr>
        <w:t xml:space="preserve"> в информационно-коммуникационной сети «Интернет»</w:t>
      </w:r>
      <w:r>
        <w:rPr>
          <w:sz w:val="22"/>
          <w:szCs w:val="22"/>
        </w:rPr>
        <w:t xml:space="preserve"> в целях реализации областного конкурса «Территория права»</w:t>
      </w:r>
      <w:r w:rsidRPr="00B47175">
        <w:rPr>
          <w:sz w:val="22"/>
          <w:szCs w:val="22"/>
        </w:rPr>
        <w:t>.</w:t>
      </w:r>
    </w:p>
    <w:p w:rsidR="00B104B3" w:rsidRDefault="00B104B3" w:rsidP="00B104B3">
      <w:pPr>
        <w:pStyle w:val="Default"/>
        <w:jc w:val="both"/>
        <w:rPr>
          <w:sz w:val="22"/>
          <w:szCs w:val="22"/>
        </w:rPr>
      </w:pPr>
    </w:p>
    <w:p w:rsidR="00B104B3" w:rsidRPr="00B47175" w:rsidRDefault="00B104B3" w:rsidP="00B104B3">
      <w:pPr>
        <w:pStyle w:val="Default"/>
        <w:jc w:val="both"/>
        <w:rPr>
          <w:sz w:val="22"/>
          <w:szCs w:val="22"/>
        </w:rPr>
      </w:pPr>
    </w:p>
    <w:tbl>
      <w:tblPr>
        <w:tblW w:w="9371" w:type="dxa"/>
        <w:tblInd w:w="93" w:type="dxa"/>
        <w:tblLook w:val="04A0" w:firstRow="1" w:lastRow="0" w:firstColumn="1" w:lastColumn="0" w:noHBand="0" w:noVBand="1"/>
      </w:tblPr>
      <w:tblGrid>
        <w:gridCol w:w="2000"/>
        <w:gridCol w:w="283"/>
        <w:gridCol w:w="2835"/>
        <w:gridCol w:w="426"/>
        <w:gridCol w:w="3827"/>
      </w:tblGrid>
      <w:tr w:rsidR="00B104B3" w:rsidRPr="008920D8" w:rsidTr="000B6E07">
        <w:trPr>
          <w:trHeight w:val="39"/>
        </w:trPr>
        <w:tc>
          <w:tcPr>
            <w:tcW w:w="2000" w:type="dxa"/>
            <w:tcBorders>
              <w:top w:val="single" w:sz="12" w:space="0" w:color="auto"/>
              <w:left w:val="single" w:sz="12" w:space="0" w:color="auto"/>
              <w:bottom w:val="single" w:sz="12" w:space="0" w:color="auto"/>
              <w:right w:val="single" w:sz="12" w:space="0" w:color="auto"/>
            </w:tcBorders>
            <w:shd w:val="clear" w:color="auto" w:fill="auto"/>
            <w:noWrap/>
            <w:vAlign w:val="bottom"/>
          </w:tcPr>
          <w:p w:rsidR="00B104B3" w:rsidRPr="008920D8" w:rsidRDefault="00B104B3" w:rsidP="000B6E07">
            <w:pPr>
              <w:rPr>
                <w:rFonts w:ascii="Calibri" w:hAnsi="Calibri"/>
                <w:b/>
                <w:bCs/>
                <w:color w:val="000000"/>
                <w:sz w:val="20"/>
                <w:szCs w:val="20"/>
              </w:rPr>
            </w:pPr>
            <w:r w:rsidRPr="008920D8">
              <w:rPr>
                <w:rFonts w:ascii="Calibri" w:hAnsi="Calibri"/>
                <w:b/>
                <w:bCs/>
                <w:color w:val="000000"/>
                <w:sz w:val="20"/>
                <w:szCs w:val="20"/>
              </w:rPr>
              <w:t> </w:t>
            </w:r>
          </w:p>
        </w:tc>
        <w:tc>
          <w:tcPr>
            <w:tcW w:w="283" w:type="dxa"/>
            <w:tcBorders>
              <w:top w:val="nil"/>
              <w:left w:val="nil"/>
              <w:bottom w:val="nil"/>
              <w:right w:val="single" w:sz="12" w:space="0" w:color="auto"/>
            </w:tcBorders>
            <w:shd w:val="clear" w:color="auto" w:fill="auto"/>
            <w:noWrap/>
            <w:vAlign w:val="bottom"/>
          </w:tcPr>
          <w:p w:rsidR="00B104B3" w:rsidRPr="008920D8" w:rsidRDefault="00B104B3" w:rsidP="000B6E07">
            <w:pPr>
              <w:jc w:val="right"/>
              <w:rPr>
                <w:color w:val="000000"/>
                <w:sz w:val="20"/>
                <w:szCs w:val="20"/>
              </w:rPr>
            </w:pPr>
            <w:r w:rsidRPr="008920D8">
              <w:rPr>
                <w:color w:val="000000"/>
                <w:sz w:val="20"/>
                <w:szCs w:val="20"/>
              </w:rPr>
              <w:t> </w:t>
            </w:r>
          </w:p>
        </w:tc>
        <w:tc>
          <w:tcPr>
            <w:tcW w:w="2835" w:type="dxa"/>
            <w:tcBorders>
              <w:top w:val="single" w:sz="12" w:space="0" w:color="auto"/>
              <w:left w:val="nil"/>
              <w:bottom w:val="single" w:sz="12" w:space="0" w:color="auto"/>
              <w:right w:val="single" w:sz="12" w:space="0" w:color="auto"/>
            </w:tcBorders>
            <w:shd w:val="clear" w:color="auto" w:fill="auto"/>
            <w:noWrap/>
            <w:vAlign w:val="bottom"/>
          </w:tcPr>
          <w:p w:rsidR="00B104B3" w:rsidRPr="008920D8" w:rsidRDefault="00B104B3" w:rsidP="000B6E07">
            <w:pPr>
              <w:rPr>
                <w:rFonts w:ascii="Calibri" w:hAnsi="Calibri"/>
                <w:color w:val="000000"/>
                <w:sz w:val="20"/>
                <w:szCs w:val="20"/>
              </w:rPr>
            </w:pPr>
            <w:r w:rsidRPr="008920D8">
              <w:rPr>
                <w:rFonts w:ascii="Calibri" w:hAnsi="Calibri"/>
                <w:color w:val="000000"/>
                <w:sz w:val="20"/>
                <w:szCs w:val="20"/>
              </w:rPr>
              <w:t> </w:t>
            </w:r>
          </w:p>
        </w:tc>
        <w:tc>
          <w:tcPr>
            <w:tcW w:w="426" w:type="dxa"/>
            <w:tcBorders>
              <w:top w:val="nil"/>
              <w:left w:val="nil"/>
              <w:bottom w:val="nil"/>
              <w:right w:val="single" w:sz="12" w:space="0" w:color="auto"/>
            </w:tcBorders>
            <w:shd w:val="clear" w:color="auto" w:fill="auto"/>
            <w:noWrap/>
            <w:vAlign w:val="bottom"/>
          </w:tcPr>
          <w:p w:rsidR="00B104B3" w:rsidRPr="008920D8" w:rsidRDefault="00B104B3" w:rsidP="000B6E07">
            <w:pPr>
              <w:rPr>
                <w:i/>
                <w:iCs/>
                <w:color w:val="000000"/>
                <w:sz w:val="20"/>
                <w:szCs w:val="20"/>
              </w:rPr>
            </w:pPr>
            <w:r w:rsidRPr="008920D8">
              <w:rPr>
                <w:i/>
                <w:iCs/>
                <w:color w:val="000000"/>
                <w:sz w:val="20"/>
                <w:szCs w:val="20"/>
              </w:rPr>
              <w:t> </w:t>
            </w:r>
          </w:p>
        </w:tc>
        <w:tc>
          <w:tcPr>
            <w:tcW w:w="3827" w:type="dxa"/>
            <w:tcBorders>
              <w:top w:val="single" w:sz="12" w:space="0" w:color="auto"/>
              <w:left w:val="nil"/>
              <w:bottom w:val="single" w:sz="12" w:space="0" w:color="auto"/>
              <w:right w:val="single" w:sz="12" w:space="0" w:color="auto"/>
            </w:tcBorders>
            <w:shd w:val="clear" w:color="auto" w:fill="auto"/>
            <w:noWrap/>
            <w:vAlign w:val="bottom"/>
          </w:tcPr>
          <w:p w:rsidR="00B104B3" w:rsidRPr="008920D8" w:rsidRDefault="00B104B3" w:rsidP="000B6E07">
            <w:pPr>
              <w:jc w:val="center"/>
              <w:rPr>
                <w:color w:val="000000"/>
                <w:sz w:val="20"/>
                <w:szCs w:val="20"/>
              </w:rPr>
            </w:pPr>
            <w:r w:rsidRPr="008920D8">
              <w:rPr>
                <w:color w:val="000000"/>
                <w:sz w:val="20"/>
                <w:szCs w:val="20"/>
              </w:rPr>
              <w:t>"_____"_____________ 20___ г.</w:t>
            </w:r>
          </w:p>
        </w:tc>
      </w:tr>
      <w:tr w:rsidR="00B104B3" w:rsidRPr="008920D8" w:rsidTr="000B6E07">
        <w:trPr>
          <w:trHeight w:val="220"/>
        </w:trPr>
        <w:tc>
          <w:tcPr>
            <w:tcW w:w="2000" w:type="dxa"/>
            <w:tcBorders>
              <w:top w:val="nil"/>
              <w:left w:val="nil"/>
              <w:bottom w:val="nil"/>
              <w:right w:val="nil"/>
            </w:tcBorders>
            <w:shd w:val="clear" w:color="auto" w:fill="auto"/>
            <w:noWrap/>
            <w:vAlign w:val="bottom"/>
          </w:tcPr>
          <w:p w:rsidR="00B104B3" w:rsidRPr="008920D8" w:rsidRDefault="00B104B3" w:rsidP="000B6E07">
            <w:pPr>
              <w:jc w:val="center"/>
              <w:rPr>
                <w:i/>
                <w:iCs/>
                <w:color w:val="000000"/>
                <w:sz w:val="20"/>
                <w:szCs w:val="20"/>
              </w:rPr>
            </w:pPr>
            <w:r w:rsidRPr="008920D8">
              <w:rPr>
                <w:i/>
                <w:iCs/>
                <w:color w:val="000000"/>
                <w:sz w:val="20"/>
                <w:szCs w:val="20"/>
              </w:rPr>
              <w:t>Подпись</w:t>
            </w:r>
          </w:p>
        </w:tc>
        <w:tc>
          <w:tcPr>
            <w:tcW w:w="283" w:type="dxa"/>
            <w:tcBorders>
              <w:top w:val="nil"/>
              <w:left w:val="nil"/>
              <w:bottom w:val="nil"/>
              <w:right w:val="nil"/>
            </w:tcBorders>
            <w:shd w:val="clear" w:color="auto" w:fill="auto"/>
            <w:noWrap/>
            <w:vAlign w:val="bottom"/>
          </w:tcPr>
          <w:p w:rsidR="00B104B3" w:rsidRPr="008920D8" w:rsidRDefault="00B104B3" w:rsidP="000B6E07">
            <w:pPr>
              <w:jc w:val="center"/>
              <w:rPr>
                <w:rFonts w:ascii="Calibri" w:hAnsi="Calibri"/>
                <w:color w:val="000000"/>
                <w:sz w:val="20"/>
                <w:szCs w:val="20"/>
              </w:rPr>
            </w:pPr>
          </w:p>
        </w:tc>
        <w:tc>
          <w:tcPr>
            <w:tcW w:w="2835" w:type="dxa"/>
            <w:tcBorders>
              <w:top w:val="nil"/>
              <w:left w:val="nil"/>
              <w:bottom w:val="nil"/>
              <w:right w:val="nil"/>
            </w:tcBorders>
            <w:shd w:val="clear" w:color="auto" w:fill="auto"/>
            <w:noWrap/>
            <w:vAlign w:val="bottom"/>
          </w:tcPr>
          <w:p w:rsidR="00B104B3" w:rsidRPr="008920D8" w:rsidRDefault="00B104B3" w:rsidP="000B6E07">
            <w:pPr>
              <w:jc w:val="center"/>
              <w:rPr>
                <w:i/>
                <w:iCs/>
                <w:color w:val="000000"/>
                <w:sz w:val="20"/>
                <w:szCs w:val="20"/>
              </w:rPr>
            </w:pPr>
            <w:r w:rsidRPr="008920D8">
              <w:rPr>
                <w:i/>
                <w:iCs/>
                <w:color w:val="000000"/>
                <w:sz w:val="20"/>
                <w:szCs w:val="20"/>
              </w:rPr>
              <w:t xml:space="preserve">Фамилия и инициалы </w:t>
            </w:r>
            <w:r w:rsidRPr="008920D8">
              <w:rPr>
                <w:i/>
                <w:sz w:val="20"/>
                <w:szCs w:val="20"/>
              </w:rPr>
              <w:t>родителя/представителя участника</w:t>
            </w:r>
          </w:p>
        </w:tc>
        <w:tc>
          <w:tcPr>
            <w:tcW w:w="426" w:type="dxa"/>
            <w:tcBorders>
              <w:top w:val="nil"/>
              <w:left w:val="nil"/>
              <w:bottom w:val="nil"/>
              <w:right w:val="nil"/>
            </w:tcBorders>
            <w:shd w:val="clear" w:color="auto" w:fill="auto"/>
            <w:noWrap/>
            <w:vAlign w:val="bottom"/>
          </w:tcPr>
          <w:p w:rsidR="00B104B3" w:rsidRPr="008920D8" w:rsidRDefault="00B104B3" w:rsidP="000B6E07">
            <w:pPr>
              <w:jc w:val="center"/>
              <w:rPr>
                <w:rFonts w:ascii="Calibri" w:hAnsi="Calibri"/>
                <w:color w:val="000000"/>
                <w:sz w:val="20"/>
                <w:szCs w:val="20"/>
              </w:rPr>
            </w:pPr>
          </w:p>
        </w:tc>
        <w:tc>
          <w:tcPr>
            <w:tcW w:w="3827" w:type="dxa"/>
            <w:tcBorders>
              <w:top w:val="single" w:sz="12" w:space="0" w:color="auto"/>
              <w:left w:val="nil"/>
              <w:bottom w:val="nil"/>
            </w:tcBorders>
            <w:shd w:val="clear" w:color="auto" w:fill="auto"/>
            <w:noWrap/>
            <w:vAlign w:val="bottom"/>
          </w:tcPr>
          <w:p w:rsidR="00B104B3" w:rsidRPr="008920D8" w:rsidRDefault="00B104B3" w:rsidP="000B6E07">
            <w:pPr>
              <w:jc w:val="center"/>
              <w:rPr>
                <w:i/>
                <w:iCs/>
                <w:color w:val="000000"/>
                <w:sz w:val="20"/>
                <w:szCs w:val="20"/>
              </w:rPr>
            </w:pPr>
            <w:r w:rsidRPr="008920D8">
              <w:rPr>
                <w:i/>
                <w:iCs/>
                <w:color w:val="000000"/>
                <w:sz w:val="20"/>
                <w:szCs w:val="20"/>
              </w:rPr>
              <w:t>Дата</w:t>
            </w:r>
          </w:p>
        </w:tc>
      </w:tr>
    </w:tbl>
    <w:p w:rsidR="00B104B3" w:rsidRDefault="00B104B3" w:rsidP="00B104B3">
      <w:pPr>
        <w:spacing w:after="0" w:line="240" w:lineRule="auto"/>
        <w:contextualSpacing/>
        <w:jc w:val="center"/>
        <w:rPr>
          <w:rFonts w:ascii="Times New Roman" w:hAnsi="Times New Roman" w:cs="Times New Roman"/>
          <w:sz w:val="28"/>
          <w:szCs w:val="28"/>
        </w:rPr>
      </w:pPr>
    </w:p>
    <w:p w:rsidR="00B104B3" w:rsidRDefault="00B104B3" w:rsidP="00B104B3">
      <w:pPr>
        <w:spacing w:after="0" w:line="240" w:lineRule="auto"/>
        <w:ind w:left="5670"/>
        <w:contextualSpacing/>
        <w:rPr>
          <w:rFonts w:ascii="Times New Roman" w:hAnsi="Times New Roman" w:cs="Times New Roman"/>
          <w:sz w:val="28"/>
          <w:szCs w:val="28"/>
        </w:rPr>
      </w:pPr>
    </w:p>
    <w:p w:rsidR="00B104B3" w:rsidRDefault="00B104B3" w:rsidP="00B104B3">
      <w:pPr>
        <w:jc w:val="right"/>
        <w:rPr>
          <w:rFonts w:ascii="Times New Roman" w:hAnsi="Times New Roman" w:cs="Times New Roman"/>
          <w:sz w:val="28"/>
          <w:szCs w:val="28"/>
        </w:rPr>
      </w:pPr>
      <w:r>
        <w:rPr>
          <w:rFonts w:ascii="Times New Roman" w:hAnsi="Times New Roman" w:cs="Times New Roman"/>
          <w:sz w:val="28"/>
          <w:szCs w:val="28"/>
        </w:rPr>
        <w:br w:type="page"/>
      </w: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r w:rsidRPr="00A56D3D">
        <w:rPr>
          <w:rFonts w:ascii="Times New Roman" w:hAnsi="Times New Roman" w:cs="Times New Roman"/>
          <w:sz w:val="28"/>
          <w:szCs w:val="28"/>
        </w:rPr>
        <w:lastRenderedPageBreak/>
        <w:t>Приложение № 3</w:t>
      </w: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p>
    <w:p w:rsidR="00B104B3" w:rsidRPr="00984601" w:rsidRDefault="00B104B3" w:rsidP="00B104B3">
      <w:pPr>
        <w:tabs>
          <w:tab w:val="left" w:pos="993"/>
          <w:tab w:val="left" w:pos="1276"/>
        </w:tabs>
        <w:spacing w:after="0" w:line="240" w:lineRule="auto"/>
        <w:ind w:firstLine="709"/>
        <w:jc w:val="center"/>
        <w:rPr>
          <w:rFonts w:ascii="Times New Roman" w:hAnsi="Times New Roman" w:cs="Times New Roman"/>
          <w:b/>
          <w:sz w:val="28"/>
          <w:szCs w:val="28"/>
        </w:rPr>
      </w:pPr>
      <w:r w:rsidRPr="00984601">
        <w:rPr>
          <w:rFonts w:ascii="Times New Roman" w:hAnsi="Times New Roman" w:cs="Times New Roman"/>
          <w:b/>
          <w:sz w:val="28"/>
          <w:szCs w:val="28"/>
        </w:rPr>
        <w:t>Темы эссе отборочного этапа Конкурса</w:t>
      </w:r>
      <w:r>
        <w:rPr>
          <w:rFonts w:ascii="Times New Roman" w:hAnsi="Times New Roman" w:cs="Times New Roman"/>
          <w:b/>
          <w:sz w:val="28"/>
          <w:szCs w:val="28"/>
        </w:rPr>
        <w:t xml:space="preserve"> (право)</w:t>
      </w:r>
    </w:p>
    <w:p w:rsidR="00B104B3"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p>
    <w:p w:rsidR="00B104B3" w:rsidRDefault="00B104B3" w:rsidP="00B104B3">
      <w:pPr>
        <w:numPr>
          <w:ilvl w:val="0"/>
          <w:numId w:val="2"/>
        </w:numPr>
        <w:shd w:val="clear" w:color="auto" w:fill="FFFFFF"/>
        <w:tabs>
          <w:tab w:val="clear" w:pos="720"/>
          <w:tab w:val="left" w:pos="993"/>
          <w:tab w:val="num" w:pos="1440"/>
        </w:tabs>
        <w:spacing w:after="0" w:line="240" w:lineRule="auto"/>
        <w:ind w:left="0" w:firstLine="720"/>
        <w:jc w:val="both"/>
        <w:rPr>
          <w:rFonts w:ascii="Times New Roman" w:hAnsi="Times New Roman"/>
          <w:color w:val="000000"/>
          <w:sz w:val="28"/>
          <w:szCs w:val="28"/>
          <w:lang w:eastAsia="ru-RU"/>
        </w:rPr>
      </w:pPr>
      <w:r>
        <w:rPr>
          <w:rFonts w:ascii="Times New Roman" w:hAnsi="Times New Roman"/>
          <w:color w:val="000000"/>
          <w:sz w:val="28"/>
          <w:szCs w:val="28"/>
          <w:lang w:eastAsia="ru-RU"/>
        </w:rPr>
        <w:t>Для чего нужен уголовный/ гражданский процесс?</w:t>
      </w:r>
    </w:p>
    <w:p w:rsidR="00B104B3" w:rsidRDefault="00B104B3" w:rsidP="00B104B3">
      <w:pPr>
        <w:numPr>
          <w:ilvl w:val="0"/>
          <w:numId w:val="2"/>
        </w:numPr>
        <w:shd w:val="clear" w:color="auto" w:fill="FFFFFF"/>
        <w:tabs>
          <w:tab w:val="clear" w:pos="720"/>
          <w:tab w:val="left" w:pos="993"/>
          <w:tab w:val="num" w:pos="1440"/>
        </w:tabs>
        <w:spacing w:after="0" w:line="240" w:lineRule="auto"/>
        <w:ind w:left="0" w:firstLine="720"/>
        <w:jc w:val="both"/>
        <w:rPr>
          <w:rFonts w:ascii="Times New Roman" w:hAnsi="Times New Roman"/>
          <w:color w:val="000000"/>
          <w:sz w:val="28"/>
          <w:szCs w:val="28"/>
          <w:lang w:eastAsia="ru-RU"/>
        </w:rPr>
      </w:pPr>
      <w:r>
        <w:rPr>
          <w:rFonts w:ascii="Times New Roman" w:hAnsi="Times New Roman"/>
          <w:color w:val="000000"/>
          <w:sz w:val="28"/>
          <w:szCs w:val="28"/>
          <w:lang w:eastAsia="ru-RU"/>
        </w:rPr>
        <w:t>Право на личную неприкосновенность: что это значит?</w:t>
      </w:r>
    </w:p>
    <w:p w:rsidR="00B104B3" w:rsidRDefault="00B104B3" w:rsidP="00B104B3">
      <w:pPr>
        <w:numPr>
          <w:ilvl w:val="0"/>
          <w:numId w:val="2"/>
        </w:numPr>
        <w:shd w:val="clear" w:color="auto" w:fill="FFFFFF"/>
        <w:tabs>
          <w:tab w:val="clear" w:pos="720"/>
          <w:tab w:val="left" w:pos="993"/>
          <w:tab w:val="num" w:pos="1440"/>
        </w:tabs>
        <w:spacing w:after="0" w:line="240" w:lineRule="auto"/>
        <w:ind w:left="0" w:firstLine="720"/>
        <w:jc w:val="both"/>
        <w:rPr>
          <w:rFonts w:ascii="Times New Roman" w:hAnsi="Times New Roman"/>
          <w:color w:val="000000"/>
          <w:sz w:val="28"/>
          <w:szCs w:val="28"/>
          <w:lang w:eastAsia="ru-RU"/>
        </w:rPr>
      </w:pPr>
      <w:r>
        <w:rPr>
          <w:rFonts w:ascii="Times New Roman" w:hAnsi="Times New Roman"/>
          <w:color w:val="000000"/>
          <w:sz w:val="28"/>
          <w:szCs w:val="28"/>
          <w:lang w:eastAsia="ru-RU"/>
        </w:rPr>
        <w:t>Мое представление о справедливом судебном разбирательстве по уголовным/ гражданским делам.</w:t>
      </w:r>
    </w:p>
    <w:p w:rsidR="00B104B3" w:rsidRDefault="00B104B3" w:rsidP="00B104B3">
      <w:pPr>
        <w:numPr>
          <w:ilvl w:val="0"/>
          <w:numId w:val="2"/>
        </w:numPr>
        <w:shd w:val="clear" w:color="auto" w:fill="FFFFFF"/>
        <w:tabs>
          <w:tab w:val="clear" w:pos="720"/>
          <w:tab w:val="left" w:pos="993"/>
          <w:tab w:val="num" w:pos="1440"/>
        </w:tabs>
        <w:spacing w:after="0" w:line="240" w:lineRule="auto"/>
        <w:ind w:left="0" w:firstLine="720"/>
        <w:jc w:val="both"/>
        <w:rPr>
          <w:rFonts w:ascii="Times New Roman" w:hAnsi="Times New Roman"/>
          <w:color w:val="000000"/>
          <w:sz w:val="28"/>
          <w:szCs w:val="28"/>
          <w:lang w:eastAsia="ru-RU"/>
        </w:rPr>
      </w:pPr>
      <w:r>
        <w:rPr>
          <w:rFonts w:ascii="Times New Roman" w:hAnsi="Times New Roman"/>
          <w:color w:val="000000"/>
          <w:sz w:val="28"/>
          <w:szCs w:val="28"/>
          <w:lang w:eastAsia="ru-RU"/>
        </w:rPr>
        <w:t>Мое понимание гласности судебного разбирательства по уголовным/ гражданским делам: значение и допустимые ограничения.</w:t>
      </w:r>
    </w:p>
    <w:p w:rsidR="00B104B3" w:rsidRDefault="00B104B3" w:rsidP="00B104B3">
      <w:pPr>
        <w:numPr>
          <w:ilvl w:val="0"/>
          <w:numId w:val="2"/>
        </w:numPr>
        <w:tabs>
          <w:tab w:val="clear" w:pos="720"/>
          <w:tab w:val="left" w:pos="993"/>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Суд будущего.</w:t>
      </w:r>
    </w:p>
    <w:p w:rsidR="00B104B3" w:rsidRPr="001217B3" w:rsidRDefault="00B104B3" w:rsidP="00B104B3">
      <w:pPr>
        <w:numPr>
          <w:ilvl w:val="0"/>
          <w:numId w:val="2"/>
        </w:numPr>
        <w:tabs>
          <w:tab w:val="clear" w:pos="720"/>
          <w:tab w:val="left" w:pos="993"/>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Семья, ее значение для общества и перспективы развития.</w:t>
      </w:r>
    </w:p>
    <w:p w:rsidR="00B104B3" w:rsidRDefault="00B104B3" w:rsidP="00B104B3">
      <w:pPr>
        <w:numPr>
          <w:ilvl w:val="0"/>
          <w:numId w:val="2"/>
        </w:numPr>
        <w:tabs>
          <w:tab w:val="clear" w:pos="720"/>
          <w:tab w:val="left" w:pos="993"/>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Идеальная модель семьи: современное видение.</w:t>
      </w:r>
    </w:p>
    <w:p w:rsidR="00B104B3" w:rsidRDefault="00B104B3" w:rsidP="00B104B3">
      <w:pPr>
        <w:numPr>
          <w:ilvl w:val="0"/>
          <w:numId w:val="2"/>
        </w:numPr>
        <w:tabs>
          <w:tab w:val="clear" w:pos="720"/>
          <w:tab w:val="left" w:pos="993"/>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Брачный договор: за и против.</w:t>
      </w:r>
    </w:p>
    <w:p w:rsidR="00B104B3" w:rsidRDefault="00B104B3" w:rsidP="00B104B3">
      <w:pPr>
        <w:numPr>
          <w:ilvl w:val="0"/>
          <w:numId w:val="2"/>
        </w:numPr>
        <w:tabs>
          <w:tab w:val="clear" w:pos="720"/>
          <w:tab w:val="left" w:pos="993"/>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Право на судебную защиту в РФ - проблемы реализации.</w:t>
      </w:r>
    </w:p>
    <w:p w:rsidR="00B104B3" w:rsidRDefault="00B104B3" w:rsidP="00B104B3">
      <w:pPr>
        <w:numPr>
          <w:ilvl w:val="0"/>
          <w:numId w:val="2"/>
        </w:numPr>
        <w:tabs>
          <w:tab w:val="clear" w:pos="720"/>
          <w:tab w:val="left" w:pos="993"/>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Роль законодательства в охране прав и свобод человека и гражданина (на примере уголовного/ гражданского/ административного законодательства).</w:t>
      </w:r>
    </w:p>
    <w:p w:rsidR="00B104B3" w:rsidRDefault="00B104B3" w:rsidP="00B104B3">
      <w:pPr>
        <w:numPr>
          <w:ilvl w:val="0"/>
          <w:numId w:val="2"/>
        </w:numPr>
        <w:tabs>
          <w:tab w:val="clear" w:pos="720"/>
          <w:tab w:val="left" w:pos="1134"/>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Возраст уголовной ответственности: снижать или повышать?</w:t>
      </w:r>
    </w:p>
    <w:p w:rsidR="00B104B3" w:rsidRDefault="00B104B3" w:rsidP="00B104B3">
      <w:pPr>
        <w:numPr>
          <w:ilvl w:val="0"/>
          <w:numId w:val="2"/>
        </w:numPr>
        <w:tabs>
          <w:tab w:val="clear" w:pos="720"/>
          <w:tab w:val="left" w:pos="1134"/>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Нужна ли России смертная казнь?</w:t>
      </w:r>
    </w:p>
    <w:p w:rsidR="00B104B3" w:rsidRDefault="00B104B3" w:rsidP="00B104B3">
      <w:pPr>
        <w:numPr>
          <w:ilvl w:val="0"/>
          <w:numId w:val="2"/>
        </w:numPr>
        <w:tabs>
          <w:tab w:val="clear" w:pos="720"/>
          <w:tab w:val="left" w:pos="1134"/>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Коррупция в образовании: миф или реальность?</w:t>
      </w:r>
    </w:p>
    <w:p w:rsidR="00B104B3" w:rsidRDefault="00B104B3" w:rsidP="00B104B3">
      <w:pPr>
        <w:numPr>
          <w:ilvl w:val="0"/>
          <w:numId w:val="2"/>
        </w:numPr>
        <w:tabs>
          <w:tab w:val="clear" w:pos="720"/>
          <w:tab w:val="left" w:pos="1134"/>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Ваше понимание принципа свободы труда.</w:t>
      </w:r>
    </w:p>
    <w:p w:rsidR="00B104B3" w:rsidRPr="00A56D3D" w:rsidRDefault="00B104B3" w:rsidP="00B104B3">
      <w:pPr>
        <w:numPr>
          <w:ilvl w:val="0"/>
          <w:numId w:val="2"/>
        </w:numPr>
        <w:tabs>
          <w:tab w:val="clear" w:pos="720"/>
          <w:tab w:val="left" w:pos="1134"/>
          <w:tab w:val="left" w:pos="1440"/>
        </w:tabs>
        <w:spacing w:after="0" w:line="240" w:lineRule="auto"/>
        <w:ind w:left="0" w:firstLine="720"/>
        <w:jc w:val="both"/>
        <w:rPr>
          <w:rFonts w:ascii="Times New Roman" w:hAnsi="Times New Roman"/>
          <w:sz w:val="28"/>
          <w:szCs w:val="28"/>
        </w:rPr>
      </w:pPr>
      <w:r>
        <w:rPr>
          <w:rFonts w:ascii="Times New Roman" w:hAnsi="Times New Roman"/>
          <w:color w:val="000000"/>
          <w:sz w:val="28"/>
          <w:szCs w:val="28"/>
          <w:shd w:val="clear" w:color="auto" w:fill="FFFFFF"/>
        </w:rPr>
        <w:t>Предпринимательская деятельность несовершеннолетних.</w:t>
      </w:r>
    </w:p>
    <w:p w:rsidR="00B104B3" w:rsidRDefault="00B104B3" w:rsidP="00B104B3">
      <w:pPr>
        <w:tabs>
          <w:tab w:val="left" w:pos="1134"/>
          <w:tab w:val="left" w:pos="1440"/>
        </w:tabs>
        <w:spacing w:after="0" w:line="240" w:lineRule="auto"/>
        <w:jc w:val="both"/>
        <w:rPr>
          <w:rFonts w:ascii="Times New Roman" w:hAnsi="Times New Roman"/>
          <w:color w:val="000000"/>
          <w:sz w:val="28"/>
          <w:szCs w:val="28"/>
          <w:shd w:val="clear" w:color="auto" w:fill="FFFFFF"/>
        </w:rPr>
      </w:pPr>
    </w:p>
    <w:p w:rsidR="00B104B3" w:rsidRPr="00984601" w:rsidRDefault="00B104B3" w:rsidP="00B104B3">
      <w:pPr>
        <w:tabs>
          <w:tab w:val="left" w:pos="993"/>
          <w:tab w:val="left" w:pos="1276"/>
        </w:tabs>
        <w:spacing w:after="0" w:line="240" w:lineRule="auto"/>
        <w:ind w:firstLine="709"/>
        <w:jc w:val="center"/>
        <w:rPr>
          <w:rFonts w:ascii="Times New Roman" w:hAnsi="Times New Roman" w:cs="Times New Roman"/>
          <w:b/>
          <w:sz w:val="28"/>
          <w:szCs w:val="28"/>
        </w:rPr>
      </w:pPr>
      <w:r w:rsidRPr="00984601">
        <w:rPr>
          <w:rFonts w:ascii="Times New Roman" w:hAnsi="Times New Roman" w:cs="Times New Roman"/>
          <w:b/>
          <w:sz w:val="28"/>
          <w:szCs w:val="28"/>
        </w:rPr>
        <w:t>Темы эссе отборочного этапа Конкурса</w:t>
      </w:r>
      <w:r>
        <w:rPr>
          <w:rFonts w:ascii="Times New Roman" w:hAnsi="Times New Roman" w:cs="Times New Roman"/>
          <w:b/>
          <w:sz w:val="28"/>
          <w:szCs w:val="28"/>
        </w:rPr>
        <w:t xml:space="preserve"> (экономика)</w:t>
      </w:r>
    </w:p>
    <w:p w:rsidR="00B104B3" w:rsidRDefault="00B104B3" w:rsidP="00B104B3">
      <w:pPr>
        <w:tabs>
          <w:tab w:val="left" w:pos="1134"/>
          <w:tab w:val="left" w:pos="1440"/>
        </w:tabs>
        <w:spacing w:after="0" w:line="240" w:lineRule="auto"/>
        <w:jc w:val="both"/>
        <w:rPr>
          <w:rFonts w:ascii="Times New Roman" w:hAnsi="Times New Roman"/>
          <w:sz w:val="28"/>
          <w:szCs w:val="28"/>
        </w:rPr>
      </w:pP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Причины возникновения и значение денег;</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Справедливость в распределении социальных благ;</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Роль государства в регулировании экономики;</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Значение общественного разделения труда;</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Знания как экономический ресурс;</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Природные ресурсы как фактор производства;</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Экономическое развитие современной России;</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Границы государственного вмешательства в экономику;</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Место России на мировом рынке услуг;</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Роль торговли в развитии государства и общества;</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Сущность и функции денег в экономике;</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Социальные последствия реформ в экономике;</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Плюсы и минусы предпринимательской деятельности;</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Каким должен быть предприниматель?</w:t>
      </w: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Влияние экономики на общества и общества – на экономику. </w:t>
      </w:r>
    </w:p>
    <w:p w:rsidR="00B104B3" w:rsidRDefault="00B104B3" w:rsidP="00B104B3">
      <w:pPr>
        <w:rPr>
          <w:rFonts w:ascii="Times New Roman" w:hAnsi="Times New Roman" w:cs="Times New Roman"/>
          <w:sz w:val="28"/>
          <w:szCs w:val="28"/>
        </w:rPr>
      </w:pPr>
      <w:r>
        <w:rPr>
          <w:rFonts w:ascii="Times New Roman" w:hAnsi="Times New Roman" w:cs="Times New Roman"/>
          <w:sz w:val="28"/>
          <w:szCs w:val="28"/>
        </w:rPr>
        <w:br w:type="page"/>
      </w: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r w:rsidRPr="00A56D3D">
        <w:rPr>
          <w:rFonts w:ascii="Times New Roman" w:hAnsi="Times New Roman" w:cs="Times New Roman"/>
          <w:sz w:val="28"/>
          <w:szCs w:val="28"/>
        </w:rPr>
        <w:lastRenderedPageBreak/>
        <w:t>Приложение № 4</w:t>
      </w: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p>
    <w:p w:rsidR="00B104B3" w:rsidRPr="00984601" w:rsidRDefault="00B104B3" w:rsidP="00B104B3">
      <w:pPr>
        <w:tabs>
          <w:tab w:val="left" w:pos="993"/>
          <w:tab w:val="left" w:pos="1276"/>
        </w:tabs>
        <w:spacing w:after="0" w:line="240" w:lineRule="auto"/>
        <w:jc w:val="center"/>
        <w:rPr>
          <w:rFonts w:ascii="Times New Roman" w:hAnsi="Times New Roman" w:cs="Times New Roman"/>
          <w:b/>
          <w:sz w:val="28"/>
          <w:szCs w:val="28"/>
        </w:rPr>
      </w:pPr>
      <w:r w:rsidRPr="00984601">
        <w:rPr>
          <w:rFonts w:ascii="Times New Roman" w:hAnsi="Times New Roman" w:cs="Times New Roman"/>
          <w:b/>
          <w:sz w:val="28"/>
          <w:szCs w:val="28"/>
        </w:rPr>
        <w:t>Критерии оценивания эссе отборочного этапа Конкурса</w:t>
      </w:r>
    </w:p>
    <w:p w:rsidR="00B104B3"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p>
    <w:p w:rsidR="00B104B3" w:rsidRDefault="00B104B3" w:rsidP="00B104B3">
      <w:pPr>
        <w:pStyle w:val="a3"/>
        <w:numPr>
          <w:ilvl w:val="0"/>
          <w:numId w:val="1"/>
        </w:numPr>
        <w:tabs>
          <w:tab w:val="left" w:pos="709"/>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Соответствие содержания работы заявленной теме;</w:t>
      </w:r>
    </w:p>
    <w:p w:rsidR="00B104B3" w:rsidRDefault="00B104B3" w:rsidP="00B104B3">
      <w:pPr>
        <w:pStyle w:val="a3"/>
        <w:numPr>
          <w:ilvl w:val="0"/>
          <w:numId w:val="1"/>
        </w:numPr>
        <w:tabs>
          <w:tab w:val="left" w:pos="709"/>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Понимание автором проблемы, заявленной в теме;</w:t>
      </w:r>
    </w:p>
    <w:p w:rsidR="00B104B3" w:rsidRDefault="00B104B3" w:rsidP="00B104B3">
      <w:pPr>
        <w:pStyle w:val="a3"/>
        <w:numPr>
          <w:ilvl w:val="0"/>
          <w:numId w:val="1"/>
        </w:numPr>
        <w:tabs>
          <w:tab w:val="left" w:pos="709"/>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Наличие личного мнения автора по проблеме;</w:t>
      </w:r>
    </w:p>
    <w:p w:rsidR="00B104B3" w:rsidRDefault="00B104B3" w:rsidP="00B104B3">
      <w:pPr>
        <w:pStyle w:val="a3"/>
        <w:numPr>
          <w:ilvl w:val="0"/>
          <w:numId w:val="1"/>
        </w:numPr>
        <w:tabs>
          <w:tab w:val="left" w:pos="709"/>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Аргументация своей позиции;</w:t>
      </w:r>
    </w:p>
    <w:p w:rsidR="00B104B3" w:rsidRDefault="00B104B3" w:rsidP="00B104B3">
      <w:pPr>
        <w:pStyle w:val="a3"/>
        <w:numPr>
          <w:ilvl w:val="0"/>
          <w:numId w:val="1"/>
        </w:numPr>
        <w:tabs>
          <w:tab w:val="left" w:pos="851"/>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Наличие логичных авторских выводов в заключении работы;</w:t>
      </w:r>
    </w:p>
    <w:p w:rsidR="00B104B3" w:rsidRDefault="00B104B3" w:rsidP="00B104B3">
      <w:pPr>
        <w:pStyle w:val="a3"/>
        <w:numPr>
          <w:ilvl w:val="0"/>
          <w:numId w:val="1"/>
        </w:numPr>
        <w:tabs>
          <w:tab w:val="left" w:pos="709"/>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Внутреннее смысловое единство, логичный характер работы;</w:t>
      </w:r>
    </w:p>
    <w:p w:rsidR="00B104B3" w:rsidRDefault="00B104B3" w:rsidP="00B104B3">
      <w:pPr>
        <w:pStyle w:val="a3"/>
        <w:numPr>
          <w:ilvl w:val="0"/>
          <w:numId w:val="1"/>
        </w:numPr>
        <w:tabs>
          <w:tab w:val="left" w:pos="709"/>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Изложение простым, доступным языком, с соблюдением языковых правил и норм;</w:t>
      </w:r>
    </w:p>
    <w:p w:rsidR="00B104B3" w:rsidRDefault="00B104B3" w:rsidP="00B104B3">
      <w:pPr>
        <w:pStyle w:val="a3"/>
        <w:numPr>
          <w:ilvl w:val="0"/>
          <w:numId w:val="1"/>
        </w:numPr>
        <w:tabs>
          <w:tab w:val="left" w:pos="851"/>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работе использована научная литература, нормативно-правовые акты;</w:t>
      </w:r>
    </w:p>
    <w:p w:rsidR="00B104B3" w:rsidRDefault="00B104B3" w:rsidP="00B104B3">
      <w:pPr>
        <w:pStyle w:val="a3"/>
        <w:numPr>
          <w:ilvl w:val="0"/>
          <w:numId w:val="1"/>
        </w:numPr>
        <w:tabs>
          <w:tab w:val="left" w:pos="851"/>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Работа должна носить творческий характер;</w:t>
      </w:r>
    </w:p>
    <w:p w:rsidR="00B104B3" w:rsidRDefault="00B104B3" w:rsidP="00B104B3">
      <w:pPr>
        <w:pStyle w:val="a3"/>
        <w:numPr>
          <w:ilvl w:val="0"/>
          <w:numId w:val="1"/>
        </w:numPr>
        <w:tabs>
          <w:tab w:val="left" w:pos="851"/>
          <w:tab w:val="left" w:pos="993"/>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Текст не должен быть плагиатом аналогичных работ, заимствованным в сети Интернет. </w:t>
      </w:r>
    </w:p>
    <w:p w:rsidR="00B104B3" w:rsidRDefault="00B104B3" w:rsidP="00B104B3">
      <w:pPr>
        <w:tabs>
          <w:tab w:val="left" w:pos="851"/>
          <w:tab w:val="left" w:pos="993"/>
          <w:tab w:val="left" w:pos="1276"/>
        </w:tabs>
        <w:spacing w:after="0" w:line="240" w:lineRule="auto"/>
        <w:jc w:val="both"/>
        <w:rPr>
          <w:rFonts w:ascii="Times New Roman" w:hAnsi="Times New Roman" w:cs="Times New Roman"/>
          <w:sz w:val="28"/>
          <w:szCs w:val="28"/>
        </w:rPr>
      </w:pPr>
    </w:p>
    <w:p w:rsidR="00B104B3" w:rsidRPr="007F2AFB" w:rsidRDefault="00B104B3" w:rsidP="00B104B3">
      <w:pPr>
        <w:tabs>
          <w:tab w:val="left" w:pos="851"/>
          <w:tab w:val="left" w:pos="993"/>
          <w:tab w:val="left" w:pos="1276"/>
        </w:tabs>
        <w:spacing w:after="0" w:line="240" w:lineRule="auto"/>
        <w:jc w:val="center"/>
        <w:rPr>
          <w:rFonts w:ascii="Times New Roman" w:hAnsi="Times New Roman" w:cs="Times New Roman"/>
          <w:b/>
          <w:sz w:val="28"/>
          <w:szCs w:val="28"/>
        </w:rPr>
      </w:pPr>
      <w:r w:rsidRPr="007F2AFB">
        <w:rPr>
          <w:rFonts w:ascii="Times New Roman" w:hAnsi="Times New Roman" w:cs="Times New Roman"/>
          <w:b/>
          <w:sz w:val="28"/>
          <w:szCs w:val="28"/>
        </w:rPr>
        <w:t>Требования к оформлению эссе:</w:t>
      </w:r>
    </w:p>
    <w:p w:rsidR="00B104B3" w:rsidRPr="007F2AFB" w:rsidRDefault="00B104B3" w:rsidP="00B104B3">
      <w:pPr>
        <w:tabs>
          <w:tab w:val="left" w:pos="851"/>
          <w:tab w:val="left" w:pos="993"/>
          <w:tab w:val="left" w:pos="1276"/>
        </w:tabs>
        <w:spacing w:after="0" w:line="240" w:lineRule="auto"/>
        <w:jc w:val="center"/>
        <w:rPr>
          <w:rFonts w:ascii="Times New Roman" w:hAnsi="Times New Roman" w:cs="Times New Roman"/>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Объем – от 2 до 5 страниц формата А4;</w:t>
      </w: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Машинописный текст (компьютерная верстка);</w:t>
      </w: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 xml:space="preserve">Гарнитура </w:t>
      </w:r>
      <w:r w:rsidRPr="007F2AFB">
        <w:rPr>
          <w:rFonts w:ascii="Times New Roman" w:hAnsi="Times New Roman" w:cs="Times New Roman"/>
          <w:sz w:val="28"/>
          <w:szCs w:val="28"/>
          <w:lang w:val="en-US"/>
        </w:rPr>
        <w:t>Times</w:t>
      </w:r>
      <w:r w:rsidRPr="007F2AFB">
        <w:rPr>
          <w:rFonts w:ascii="Times New Roman" w:hAnsi="Times New Roman" w:cs="Times New Roman"/>
          <w:sz w:val="28"/>
          <w:szCs w:val="28"/>
        </w:rPr>
        <w:t xml:space="preserve"> </w:t>
      </w:r>
      <w:r w:rsidRPr="007F2AFB">
        <w:rPr>
          <w:rFonts w:ascii="Times New Roman" w:hAnsi="Times New Roman" w:cs="Times New Roman"/>
          <w:sz w:val="28"/>
          <w:szCs w:val="28"/>
          <w:lang w:val="en-US"/>
        </w:rPr>
        <w:t>New</w:t>
      </w:r>
      <w:r w:rsidRPr="007F2AFB">
        <w:rPr>
          <w:rFonts w:ascii="Times New Roman" w:hAnsi="Times New Roman" w:cs="Times New Roman"/>
          <w:sz w:val="28"/>
          <w:szCs w:val="28"/>
        </w:rPr>
        <w:t xml:space="preserve"> </w:t>
      </w:r>
      <w:r w:rsidRPr="007F2AFB">
        <w:rPr>
          <w:rFonts w:ascii="Times New Roman" w:hAnsi="Times New Roman" w:cs="Times New Roman"/>
          <w:sz w:val="28"/>
          <w:szCs w:val="28"/>
          <w:lang w:val="en-US"/>
        </w:rPr>
        <w:t>Roman</w:t>
      </w:r>
      <w:r w:rsidRPr="007F2AFB">
        <w:rPr>
          <w:rFonts w:ascii="Times New Roman" w:hAnsi="Times New Roman" w:cs="Times New Roman"/>
          <w:sz w:val="28"/>
          <w:szCs w:val="28"/>
        </w:rPr>
        <w:t>, кегль 14, одинарный интервал;</w:t>
      </w: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Абзацный отступ – 1,25;</w:t>
      </w: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Поля – все по 1,5 см.</w:t>
      </w: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Использование сносок (при необходимости):</w:t>
      </w: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Постраничные сноски;</w:t>
      </w:r>
    </w:p>
    <w:p w:rsidR="00B104B3"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r w:rsidRPr="007F2AFB">
        <w:rPr>
          <w:rFonts w:ascii="Times New Roman" w:hAnsi="Times New Roman" w:cs="Times New Roman"/>
          <w:sz w:val="28"/>
          <w:szCs w:val="28"/>
        </w:rPr>
        <w:t xml:space="preserve">Гарнитура </w:t>
      </w:r>
      <w:r w:rsidRPr="007F2AFB">
        <w:rPr>
          <w:rFonts w:ascii="Times New Roman" w:hAnsi="Times New Roman" w:cs="Times New Roman"/>
          <w:sz w:val="28"/>
          <w:szCs w:val="28"/>
          <w:lang w:val="en-US"/>
        </w:rPr>
        <w:t>Times</w:t>
      </w:r>
      <w:r w:rsidRPr="007F2AFB">
        <w:rPr>
          <w:rFonts w:ascii="Times New Roman" w:hAnsi="Times New Roman" w:cs="Times New Roman"/>
          <w:sz w:val="28"/>
          <w:szCs w:val="28"/>
        </w:rPr>
        <w:t xml:space="preserve"> </w:t>
      </w:r>
      <w:r w:rsidRPr="007F2AFB">
        <w:rPr>
          <w:rFonts w:ascii="Times New Roman" w:hAnsi="Times New Roman" w:cs="Times New Roman"/>
          <w:sz w:val="28"/>
          <w:szCs w:val="28"/>
          <w:lang w:val="en-US"/>
        </w:rPr>
        <w:t>New</w:t>
      </w:r>
      <w:r w:rsidRPr="007F2AFB">
        <w:rPr>
          <w:rFonts w:ascii="Times New Roman" w:hAnsi="Times New Roman" w:cs="Times New Roman"/>
          <w:sz w:val="28"/>
          <w:szCs w:val="28"/>
        </w:rPr>
        <w:t xml:space="preserve"> </w:t>
      </w:r>
      <w:r w:rsidRPr="007F2AFB">
        <w:rPr>
          <w:rFonts w:ascii="Times New Roman" w:hAnsi="Times New Roman" w:cs="Times New Roman"/>
          <w:sz w:val="28"/>
          <w:szCs w:val="28"/>
          <w:lang w:val="en-US"/>
        </w:rPr>
        <w:t>Roman</w:t>
      </w:r>
      <w:r w:rsidRPr="007F2AFB">
        <w:rPr>
          <w:rFonts w:ascii="Times New Roman" w:hAnsi="Times New Roman" w:cs="Times New Roman"/>
          <w:sz w:val="28"/>
          <w:szCs w:val="28"/>
        </w:rPr>
        <w:t>, кегль 12, одинарный интервал.</w:t>
      </w:r>
    </w:p>
    <w:p w:rsidR="00B104B3" w:rsidRDefault="00B104B3" w:rsidP="00B104B3">
      <w:pPr>
        <w:rPr>
          <w:rFonts w:ascii="Times New Roman" w:hAnsi="Times New Roman" w:cs="Times New Roman"/>
          <w:sz w:val="28"/>
          <w:szCs w:val="28"/>
        </w:rPr>
      </w:pPr>
      <w:r>
        <w:rPr>
          <w:rFonts w:ascii="Times New Roman" w:hAnsi="Times New Roman" w:cs="Times New Roman"/>
          <w:sz w:val="28"/>
          <w:szCs w:val="28"/>
        </w:rPr>
        <w:br w:type="page"/>
      </w:r>
    </w:p>
    <w:p w:rsidR="00B104B3" w:rsidRPr="007F2AFB" w:rsidRDefault="00B104B3" w:rsidP="00B104B3">
      <w:pPr>
        <w:tabs>
          <w:tab w:val="left" w:pos="851"/>
          <w:tab w:val="left" w:pos="993"/>
          <w:tab w:val="left" w:pos="1276"/>
        </w:tabs>
        <w:spacing w:after="0" w:line="240" w:lineRule="auto"/>
        <w:ind w:firstLine="851"/>
        <w:contextualSpacing/>
        <w:jc w:val="right"/>
        <w:rPr>
          <w:rFonts w:ascii="Times New Roman" w:hAnsi="Times New Roman" w:cs="Times New Roman"/>
          <w:sz w:val="28"/>
          <w:szCs w:val="28"/>
        </w:rPr>
      </w:pPr>
      <w:r w:rsidRPr="00A56D3D">
        <w:rPr>
          <w:rFonts w:ascii="Times New Roman" w:hAnsi="Times New Roman" w:cs="Times New Roman"/>
          <w:sz w:val="28"/>
          <w:szCs w:val="28"/>
        </w:rPr>
        <w:lastRenderedPageBreak/>
        <w:t>Приложение № 5</w:t>
      </w:r>
    </w:p>
    <w:p w:rsidR="00B104B3" w:rsidRPr="003C6F8C" w:rsidRDefault="00B104B3" w:rsidP="00B104B3">
      <w:pPr>
        <w:tabs>
          <w:tab w:val="left" w:pos="851"/>
          <w:tab w:val="left" w:pos="993"/>
          <w:tab w:val="left" w:pos="1276"/>
        </w:tabs>
        <w:spacing w:after="0" w:line="240" w:lineRule="auto"/>
        <w:ind w:firstLine="851"/>
        <w:contextualSpacing/>
        <w:jc w:val="right"/>
        <w:rPr>
          <w:rFonts w:ascii="Times New Roman" w:hAnsi="Times New Roman" w:cs="Times New Roman"/>
          <w:sz w:val="28"/>
          <w:szCs w:val="28"/>
          <w:highlight w:val="yellow"/>
        </w:rPr>
      </w:pPr>
    </w:p>
    <w:p w:rsidR="00B104B3" w:rsidRPr="007F2AFB" w:rsidRDefault="00B104B3" w:rsidP="00B104B3">
      <w:pPr>
        <w:tabs>
          <w:tab w:val="left" w:pos="851"/>
          <w:tab w:val="left" w:pos="993"/>
          <w:tab w:val="left" w:pos="1276"/>
        </w:tabs>
        <w:spacing w:after="0" w:line="240" w:lineRule="auto"/>
        <w:contextualSpacing/>
        <w:jc w:val="center"/>
        <w:rPr>
          <w:rFonts w:ascii="Times New Roman" w:hAnsi="Times New Roman" w:cs="Times New Roman"/>
          <w:b/>
          <w:sz w:val="28"/>
          <w:szCs w:val="28"/>
        </w:rPr>
      </w:pPr>
      <w:r w:rsidRPr="007F2AFB">
        <w:rPr>
          <w:rFonts w:ascii="Times New Roman" w:hAnsi="Times New Roman" w:cs="Times New Roman"/>
          <w:b/>
          <w:sz w:val="28"/>
          <w:szCs w:val="28"/>
        </w:rPr>
        <w:t>Образец оформления титульного листа</w:t>
      </w:r>
    </w:p>
    <w:p w:rsidR="00B104B3" w:rsidRPr="007F2AFB" w:rsidRDefault="00B104B3" w:rsidP="00B104B3">
      <w:pPr>
        <w:tabs>
          <w:tab w:val="left" w:pos="851"/>
          <w:tab w:val="left" w:pos="993"/>
          <w:tab w:val="left" w:pos="1276"/>
        </w:tabs>
        <w:spacing w:after="0" w:line="240" w:lineRule="auto"/>
        <w:ind w:firstLine="851"/>
        <w:contextualSpacing/>
        <w:jc w:val="center"/>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contextualSpacing/>
        <w:jc w:val="center"/>
        <w:rPr>
          <w:rFonts w:ascii="Times New Roman" w:hAnsi="Times New Roman" w:cs="Times New Roman"/>
          <w:b/>
          <w:sz w:val="28"/>
          <w:szCs w:val="28"/>
        </w:rPr>
      </w:pPr>
      <w:r w:rsidRPr="007F2AFB">
        <w:rPr>
          <w:rFonts w:ascii="Times New Roman" w:hAnsi="Times New Roman" w:cs="Times New Roman"/>
          <w:b/>
          <w:sz w:val="28"/>
          <w:szCs w:val="28"/>
        </w:rPr>
        <w:t>Тема: Почему я хочу стать юристом</w:t>
      </w:r>
    </w:p>
    <w:p w:rsidR="00B104B3" w:rsidRPr="007F2AFB" w:rsidRDefault="00B104B3" w:rsidP="00B104B3">
      <w:pPr>
        <w:tabs>
          <w:tab w:val="left" w:pos="851"/>
          <w:tab w:val="left" w:pos="993"/>
          <w:tab w:val="left" w:pos="1276"/>
        </w:tabs>
        <w:spacing w:after="0" w:line="240" w:lineRule="auto"/>
        <w:ind w:firstLine="851"/>
        <w:contextualSpacing/>
        <w:jc w:val="center"/>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center"/>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center"/>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center"/>
        <w:rPr>
          <w:rFonts w:ascii="Times New Roman" w:hAnsi="Times New Roman" w:cs="Times New Roman"/>
          <w:b/>
          <w:sz w:val="28"/>
          <w:szCs w:val="28"/>
        </w:rPr>
      </w:pPr>
    </w:p>
    <w:p w:rsidR="00B104B3" w:rsidRPr="007F2AFB" w:rsidRDefault="00B104B3" w:rsidP="00B104B3">
      <w:pPr>
        <w:tabs>
          <w:tab w:val="left" w:pos="851"/>
          <w:tab w:val="left" w:pos="993"/>
          <w:tab w:val="left" w:pos="1276"/>
        </w:tabs>
        <w:spacing w:after="0" w:line="240" w:lineRule="auto"/>
        <w:ind w:firstLine="851"/>
        <w:contextualSpacing/>
        <w:jc w:val="center"/>
        <w:rPr>
          <w:rFonts w:ascii="Times New Roman" w:hAnsi="Times New Roman" w:cs="Times New Roman"/>
          <w:b/>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707"/>
      </w:tblGrid>
      <w:tr w:rsidR="00B104B3" w:rsidRPr="007F2AFB" w:rsidTr="000B6E07">
        <w:trPr>
          <w:trHeight w:val="1261"/>
        </w:trPr>
        <w:tc>
          <w:tcPr>
            <w:tcW w:w="4785" w:type="dxa"/>
          </w:tcPr>
          <w:p w:rsidR="00B104B3" w:rsidRPr="007F2AFB" w:rsidRDefault="00B104B3" w:rsidP="000B6E07">
            <w:pPr>
              <w:tabs>
                <w:tab w:val="left" w:pos="851"/>
                <w:tab w:val="left" w:pos="993"/>
                <w:tab w:val="left" w:pos="1276"/>
              </w:tabs>
              <w:contextualSpacing/>
              <w:jc w:val="both"/>
              <w:rPr>
                <w:rFonts w:ascii="Times New Roman" w:hAnsi="Times New Roman" w:cs="Times New Roman"/>
                <w:b/>
                <w:sz w:val="28"/>
                <w:szCs w:val="28"/>
              </w:rPr>
            </w:pPr>
            <w:r w:rsidRPr="007F2AFB">
              <w:rPr>
                <w:rFonts w:ascii="Times New Roman" w:hAnsi="Times New Roman" w:cs="Times New Roman"/>
                <w:b/>
                <w:sz w:val="28"/>
                <w:szCs w:val="28"/>
              </w:rPr>
              <w:t>Работу выполнил:</w:t>
            </w:r>
          </w:p>
          <w:p w:rsidR="00B104B3" w:rsidRPr="007F2AFB" w:rsidRDefault="00B104B3" w:rsidP="000B6E07">
            <w:pPr>
              <w:tabs>
                <w:tab w:val="left" w:pos="851"/>
                <w:tab w:val="left" w:pos="993"/>
                <w:tab w:val="left" w:pos="1276"/>
              </w:tabs>
              <w:contextualSpacing/>
              <w:jc w:val="center"/>
              <w:rPr>
                <w:rFonts w:ascii="Times New Roman" w:hAnsi="Times New Roman" w:cs="Times New Roman"/>
                <w:b/>
                <w:sz w:val="28"/>
                <w:szCs w:val="28"/>
              </w:rPr>
            </w:pPr>
          </w:p>
        </w:tc>
        <w:tc>
          <w:tcPr>
            <w:tcW w:w="4786" w:type="dxa"/>
          </w:tcPr>
          <w:p w:rsidR="00B104B3" w:rsidRPr="007F2AFB" w:rsidRDefault="00B104B3" w:rsidP="000B6E07">
            <w:pPr>
              <w:tabs>
                <w:tab w:val="left" w:pos="851"/>
                <w:tab w:val="left" w:pos="993"/>
                <w:tab w:val="left" w:pos="1276"/>
              </w:tabs>
              <w:contextualSpacing/>
              <w:jc w:val="both"/>
              <w:rPr>
                <w:rFonts w:ascii="Times New Roman" w:hAnsi="Times New Roman" w:cs="Times New Roman"/>
                <w:b/>
                <w:sz w:val="28"/>
                <w:szCs w:val="28"/>
              </w:rPr>
            </w:pPr>
            <w:r w:rsidRPr="007F2AFB">
              <w:rPr>
                <w:rFonts w:ascii="Times New Roman" w:hAnsi="Times New Roman" w:cs="Times New Roman"/>
                <w:b/>
                <w:sz w:val="28"/>
                <w:szCs w:val="28"/>
              </w:rPr>
              <w:t xml:space="preserve">Иванов Иван Иванович, </w:t>
            </w:r>
          </w:p>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ученик __ класса школы № __</w:t>
            </w:r>
          </w:p>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Вологодского района</w:t>
            </w:r>
          </w:p>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Вологодской области</w:t>
            </w:r>
          </w:p>
        </w:tc>
      </w:tr>
      <w:tr w:rsidR="00B104B3" w:rsidRPr="007F2AFB" w:rsidTr="000B6E07">
        <w:trPr>
          <w:trHeight w:val="1261"/>
        </w:trPr>
        <w:tc>
          <w:tcPr>
            <w:tcW w:w="4785" w:type="dxa"/>
          </w:tcPr>
          <w:p w:rsidR="00B104B3" w:rsidRPr="007F2AFB" w:rsidRDefault="00B104B3" w:rsidP="000B6E07">
            <w:pPr>
              <w:tabs>
                <w:tab w:val="left" w:pos="851"/>
                <w:tab w:val="left" w:pos="993"/>
                <w:tab w:val="left" w:pos="1276"/>
              </w:tabs>
              <w:contextualSpacing/>
              <w:jc w:val="both"/>
              <w:rPr>
                <w:rFonts w:ascii="Times New Roman" w:hAnsi="Times New Roman" w:cs="Times New Roman"/>
                <w:b/>
                <w:sz w:val="28"/>
                <w:szCs w:val="28"/>
              </w:rPr>
            </w:pPr>
            <w:r w:rsidRPr="007F2AFB">
              <w:rPr>
                <w:rFonts w:ascii="Times New Roman" w:hAnsi="Times New Roman" w:cs="Times New Roman"/>
                <w:b/>
                <w:sz w:val="28"/>
                <w:szCs w:val="28"/>
              </w:rPr>
              <w:t>Контактные данные:</w:t>
            </w:r>
          </w:p>
        </w:tc>
        <w:tc>
          <w:tcPr>
            <w:tcW w:w="4786" w:type="dxa"/>
          </w:tcPr>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Тел. ______________;</w:t>
            </w:r>
          </w:p>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Вологодский район, село __________, улица _____________________, д. ___</w:t>
            </w:r>
          </w:p>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эл. почта _________</w:t>
            </w:r>
            <w:r w:rsidRPr="007F2AFB">
              <w:rPr>
                <w:rFonts w:ascii="Times New Roman" w:hAnsi="Times New Roman" w:cs="Times New Roman"/>
                <w:sz w:val="28"/>
                <w:szCs w:val="28"/>
                <w:lang w:val="en-US"/>
              </w:rPr>
              <w:t>@</w:t>
            </w:r>
            <w:proofErr w:type="spellStart"/>
            <w:r w:rsidRPr="007F2AFB">
              <w:rPr>
                <w:rFonts w:ascii="Times New Roman" w:hAnsi="Times New Roman" w:cs="Times New Roman"/>
                <w:sz w:val="28"/>
                <w:szCs w:val="28"/>
                <w:lang w:val="en-US"/>
              </w:rPr>
              <w:t>gmail</w:t>
            </w:r>
            <w:proofErr w:type="spellEnd"/>
            <w:r w:rsidRPr="007F2AFB">
              <w:rPr>
                <w:rFonts w:ascii="Times New Roman" w:hAnsi="Times New Roman" w:cs="Times New Roman"/>
                <w:sz w:val="28"/>
                <w:szCs w:val="28"/>
              </w:rPr>
              <w:t>.</w:t>
            </w:r>
            <w:r w:rsidRPr="007F2AFB">
              <w:rPr>
                <w:rFonts w:ascii="Times New Roman" w:hAnsi="Times New Roman" w:cs="Times New Roman"/>
                <w:sz w:val="28"/>
                <w:szCs w:val="28"/>
                <w:lang w:val="en-US"/>
              </w:rPr>
              <w:t>com</w:t>
            </w:r>
          </w:p>
        </w:tc>
      </w:tr>
      <w:tr w:rsidR="00B104B3" w:rsidTr="000B6E07">
        <w:tc>
          <w:tcPr>
            <w:tcW w:w="4785" w:type="dxa"/>
          </w:tcPr>
          <w:p w:rsidR="00B104B3" w:rsidRPr="007F2AFB" w:rsidRDefault="00B104B3" w:rsidP="000B6E07">
            <w:pPr>
              <w:tabs>
                <w:tab w:val="left" w:pos="851"/>
                <w:tab w:val="left" w:pos="993"/>
                <w:tab w:val="left" w:pos="1276"/>
              </w:tabs>
              <w:contextualSpacing/>
              <w:jc w:val="both"/>
              <w:rPr>
                <w:rFonts w:ascii="Times New Roman" w:hAnsi="Times New Roman" w:cs="Times New Roman"/>
                <w:b/>
                <w:sz w:val="28"/>
                <w:szCs w:val="28"/>
              </w:rPr>
            </w:pPr>
            <w:r w:rsidRPr="007F2AFB">
              <w:rPr>
                <w:rFonts w:ascii="Times New Roman" w:hAnsi="Times New Roman" w:cs="Times New Roman"/>
                <w:b/>
                <w:sz w:val="28"/>
                <w:szCs w:val="28"/>
              </w:rPr>
              <w:t>Научный руководитель:</w:t>
            </w:r>
          </w:p>
          <w:p w:rsidR="00B104B3" w:rsidRPr="007F2AFB" w:rsidRDefault="00B104B3" w:rsidP="000B6E07">
            <w:pPr>
              <w:tabs>
                <w:tab w:val="left" w:pos="851"/>
                <w:tab w:val="left" w:pos="993"/>
                <w:tab w:val="left" w:pos="1276"/>
              </w:tabs>
              <w:contextualSpacing/>
              <w:jc w:val="both"/>
              <w:rPr>
                <w:rFonts w:ascii="Times New Roman" w:hAnsi="Times New Roman" w:cs="Times New Roman"/>
                <w:b/>
                <w:sz w:val="28"/>
                <w:szCs w:val="28"/>
              </w:rPr>
            </w:pPr>
          </w:p>
        </w:tc>
        <w:tc>
          <w:tcPr>
            <w:tcW w:w="4786" w:type="dxa"/>
          </w:tcPr>
          <w:p w:rsidR="00B104B3" w:rsidRPr="007F2AFB" w:rsidRDefault="00B104B3" w:rsidP="000B6E07">
            <w:pPr>
              <w:tabs>
                <w:tab w:val="left" w:pos="851"/>
                <w:tab w:val="left" w:pos="993"/>
                <w:tab w:val="left" w:pos="1276"/>
              </w:tabs>
              <w:contextualSpacing/>
              <w:jc w:val="both"/>
              <w:rPr>
                <w:rFonts w:ascii="Times New Roman" w:hAnsi="Times New Roman" w:cs="Times New Roman"/>
                <w:b/>
                <w:sz w:val="28"/>
                <w:szCs w:val="28"/>
              </w:rPr>
            </w:pPr>
            <w:r w:rsidRPr="007F2AFB">
              <w:rPr>
                <w:rFonts w:ascii="Times New Roman" w:hAnsi="Times New Roman" w:cs="Times New Roman"/>
                <w:b/>
                <w:sz w:val="28"/>
                <w:szCs w:val="28"/>
              </w:rPr>
              <w:t>Петров Петр Петрович,</w:t>
            </w:r>
          </w:p>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учитель истории и обществознания</w:t>
            </w:r>
          </w:p>
          <w:p w:rsidR="00B104B3" w:rsidRPr="007F2AFB" w:rsidRDefault="00B104B3" w:rsidP="000B6E07">
            <w:pPr>
              <w:tabs>
                <w:tab w:val="left" w:pos="851"/>
                <w:tab w:val="left" w:pos="993"/>
                <w:tab w:val="left" w:pos="1276"/>
              </w:tabs>
              <w:contextualSpacing/>
              <w:jc w:val="both"/>
              <w:rPr>
                <w:rFonts w:ascii="Times New Roman" w:hAnsi="Times New Roman" w:cs="Times New Roman"/>
                <w:sz w:val="28"/>
                <w:szCs w:val="28"/>
              </w:rPr>
            </w:pPr>
            <w:r w:rsidRPr="007F2AFB">
              <w:rPr>
                <w:rFonts w:ascii="Times New Roman" w:hAnsi="Times New Roman" w:cs="Times New Roman"/>
                <w:sz w:val="28"/>
                <w:szCs w:val="28"/>
              </w:rPr>
              <w:t>школы № ___ Вологодского района</w:t>
            </w:r>
          </w:p>
          <w:p w:rsidR="00B104B3" w:rsidRDefault="00B104B3" w:rsidP="000B6E07">
            <w:pPr>
              <w:tabs>
                <w:tab w:val="left" w:pos="851"/>
                <w:tab w:val="left" w:pos="993"/>
                <w:tab w:val="left" w:pos="1276"/>
              </w:tabs>
              <w:contextualSpacing/>
              <w:jc w:val="both"/>
              <w:rPr>
                <w:rFonts w:ascii="Times New Roman" w:hAnsi="Times New Roman" w:cs="Times New Roman"/>
                <w:b/>
                <w:sz w:val="28"/>
                <w:szCs w:val="28"/>
              </w:rPr>
            </w:pPr>
            <w:r w:rsidRPr="007F2AFB">
              <w:rPr>
                <w:rFonts w:ascii="Times New Roman" w:hAnsi="Times New Roman" w:cs="Times New Roman"/>
                <w:sz w:val="28"/>
                <w:szCs w:val="28"/>
              </w:rPr>
              <w:t>Вологодской области</w:t>
            </w:r>
          </w:p>
        </w:tc>
      </w:tr>
    </w:tbl>
    <w:p w:rsidR="00B104B3" w:rsidRPr="00B60005" w:rsidRDefault="00B104B3" w:rsidP="00B104B3">
      <w:pPr>
        <w:tabs>
          <w:tab w:val="left" w:pos="851"/>
          <w:tab w:val="left" w:pos="993"/>
          <w:tab w:val="left" w:pos="1276"/>
        </w:tabs>
        <w:spacing w:after="0" w:line="240" w:lineRule="auto"/>
        <w:ind w:firstLine="851"/>
        <w:contextualSpacing/>
        <w:jc w:val="center"/>
        <w:rPr>
          <w:rFonts w:ascii="Times New Roman" w:hAnsi="Times New Roman" w:cs="Times New Roman"/>
          <w:b/>
          <w:sz w:val="28"/>
          <w:szCs w:val="28"/>
        </w:rPr>
      </w:pPr>
    </w:p>
    <w:p w:rsidR="00B104B3"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p>
    <w:p w:rsidR="00B104B3" w:rsidRPr="00271B1E" w:rsidRDefault="00B104B3" w:rsidP="00B104B3">
      <w:pPr>
        <w:tabs>
          <w:tab w:val="left" w:pos="851"/>
          <w:tab w:val="left" w:pos="993"/>
          <w:tab w:val="left" w:pos="1276"/>
        </w:tabs>
        <w:spacing w:after="0" w:line="240" w:lineRule="auto"/>
        <w:ind w:firstLine="851"/>
        <w:contextualSpacing/>
        <w:jc w:val="both"/>
        <w:rPr>
          <w:rFonts w:ascii="Times New Roman" w:hAnsi="Times New Roman" w:cs="Times New Roman"/>
          <w:sz w:val="28"/>
          <w:szCs w:val="28"/>
        </w:rPr>
      </w:pPr>
    </w:p>
    <w:p w:rsidR="00B104B3"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p>
    <w:p w:rsidR="00B104B3"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p>
    <w:p w:rsidR="00B104B3" w:rsidRDefault="00B104B3" w:rsidP="00B104B3">
      <w:pPr>
        <w:rPr>
          <w:rFonts w:ascii="Times New Roman" w:hAnsi="Times New Roman" w:cs="Times New Roman"/>
          <w:sz w:val="28"/>
          <w:szCs w:val="28"/>
        </w:rPr>
      </w:pPr>
      <w:r>
        <w:rPr>
          <w:rFonts w:ascii="Times New Roman" w:hAnsi="Times New Roman" w:cs="Times New Roman"/>
          <w:sz w:val="28"/>
          <w:szCs w:val="28"/>
        </w:rPr>
        <w:br w:type="page"/>
      </w: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6 </w:t>
      </w: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p>
    <w:p w:rsidR="00B104B3" w:rsidRDefault="00B104B3" w:rsidP="00B104B3">
      <w:pPr>
        <w:spacing w:after="0" w:line="240" w:lineRule="auto"/>
        <w:contextualSpacing/>
        <w:jc w:val="center"/>
        <w:rPr>
          <w:rFonts w:ascii="Times New Roman" w:hAnsi="Times New Roman" w:cs="Times New Roman"/>
          <w:sz w:val="28"/>
          <w:szCs w:val="28"/>
        </w:rPr>
      </w:pPr>
    </w:p>
    <w:p w:rsidR="00B104B3" w:rsidRPr="00E71F26" w:rsidRDefault="00B104B3" w:rsidP="00B104B3">
      <w:pPr>
        <w:spacing w:after="0" w:line="240" w:lineRule="auto"/>
        <w:contextualSpacing/>
        <w:jc w:val="center"/>
        <w:rPr>
          <w:rFonts w:ascii="Times New Roman" w:hAnsi="Times New Roman" w:cs="Times New Roman"/>
          <w:b/>
          <w:sz w:val="28"/>
          <w:szCs w:val="28"/>
        </w:rPr>
      </w:pPr>
      <w:r w:rsidRPr="00E71F26">
        <w:rPr>
          <w:rFonts w:ascii="Times New Roman" w:hAnsi="Times New Roman" w:cs="Times New Roman"/>
          <w:b/>
          <w:sz w:val="28"/>
          <w:szCs w:val="28"/>
        </w:rPr>
        <w:t>Направление «Право»</w:t>
      </w:r>
    </w:p>
    <w:p w:rsidR="00B104B3" w:rsidRPr="00E71F26" w:rsidRDefault="00B104B3" w:rsidP="00B104B3">
      <w:pPr>
        <w:spacing w:after="0" w:line="240" w:lineRule="auto"/>
        <w:contextualSpacing/>
        <w:jc w:val="center"/>
        <w:rPr>
          <w:rFonts w:ascii="Times New Roman" w:hAnsi="Times New Roman" w:cs="Times New Roman"/>
          <w:b/>
          <w:sz w:val="28"/>
          <w:szCs w:val="28"/>
        </w:rPr>
      </w:pPr>
      <w:r w:rsidRPr="00E71F26">
        <w:rPr>
          <w:rFonts w:ascii="Times New Roman" w:hAnsi="Times New Roman" w:cs="Times New Roman"/>
          <w:b/>
          <w:sz w:val="28"/>
          <w:szCs w:val="28"/>
        </w:rPr>
        <w:t>Вариант 1</w:t>
      </w:r>
    </w:p>
    <w:p w:rsidR="00B104B3" w:rsidRDefault="00B104B3" w:rsidP="00B104B3">
      <w:pPr>
        <w:spacing w:after="0" w:line="240" w:lineRule="auto"/>
        <w:contextualSpacing/>
        <w:jc w:val="center"/>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ответ</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Конституция Российской Федерации была принята </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в 1990 году;</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в 1985 году;</w:t>
      </w:r>
    </w:p>
    <w:p w:rsidR="00B104B3" w:rsidRPr="002A05FA" w:rsidRDefault="00B104B3" w:rsidP="00B104B3">
      <w:pPr>
        <w:spacing w:after="0" w:line="240" w:lineRule="auto"/>
        <w:contextualSpacing/>
        <w:jc w:val="both"/>
        <w:rPr>
          <w:rFonts w:ascii="Times New Roman" w:hAnsi="Times New Roman" w:cs="Times New Roman"/>
          <w:sz w:val="28"/>
          <w:szCs w:val="28"/>
        </w:rPr>
      </w:pPr>
      <w:r w:rsidRPr="002A05FA">
        <w:rPr>
          <w:rFonts w:ascii="Times New Roman" w:hAnsi="Times New Roman" w:cs="Times New Roman"/>
          <w:sz w:val="28"/>
          <w:szCs w:val="28"/>
        </w:rPr>
        <w:t>в) в 1993 году;</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в 1995 году;</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 в 2000 году;</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ответы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ответ</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Судебная власть в Российской Федерации</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подчиняется Правительству РФ;</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подчиняется Государственной Думе РФ;</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подчиняется Президенту РФ;</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подчиняется Президенту РФ и Правительству РФ;</w:t>
      </w:r>
    </w:p>
    <w:p w:rsidR="00B104B3" w:rsidRPr="002A05FA" w:rsidRDefault="00B104B3" w:rsidP="00B104B3">
      <w:pPr>
        <w:spacing w:after="0" w:line="240" w:lineRule="auto"/>
        <w:contextualSpacing/>
        <w:jc w:val="both"/>
        <w:rPr>
          <w:rFonts w:ascii="Times New Roman" w:hAnsi="Times New Roman" w:cs="Times New Roman"/>
          <w:sz w:val="28"/>
          <w:szCs w:val="28"/>
        </w:rPr>
      </w:pPr>
      <w:r w:rsidRPr="002A05FA">
        <w:rPr>
          <w:rFonts w:ascii="Times New Roman" w:hAnsi="Times New Roman" w:cs="Times New Roman"/>
          <w:sz w:val="28"/>
          <w:szCs w:val="28"/>
        </w:rPr>
        <w:t>д) является независимой, никому не подчиняется;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ответы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ответ</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Высшим органом исполнительной власти в России является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Президент РФ;</w:t>
      </w:r>
    </w:p>
    <w:p w:rsidR="00B104B3" w:rsidRPr="002A05FA" w:rsidRDefault="00B104B3" w:rsidP="00B104B3">
      <w:pPr>
        <w:spacing w:after="0" w:line="240" w:lineRule="auto"/>
        <w:contextualSpacing/>
        <w:jc w:val="both"/>
        <w:rPr>
          <w:rFonts w:ascii="Times New Roman" w:hAnsi="Times New Roman" w:cs="Times New Roman"/>
          <w:sz w:val="28"/>
          <w:szCs w:val="28"/>
        </w:rPr>
      </w:pPr>
      <w:r w:rsidRPr="002A05FA">
        <w:rPr>
          <w:rFonts w:ascii="Times New Roman" w:hAnsi="Times New Roman" w:cs="Times New Roman"/>
          <w:sz w:val="28"/>
          <w:szCs w:val="28"/>
        </w:rPr>
        <w:t>б) Правительство РФ;</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Федеральное Собрание РФ;</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Государственная Дума РФ;</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 Министерство;</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ответы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ответ</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Конституции РФ не закреплена ветвь власти</w:t>
      </w:r>
    </w:p>
    <w:p w:rsidR="00B104B3" w:rsidRPr="002A05FA" w:rsidRDefault="00B104B3" w:rsidP="00B104B3">
      <w:pPr>
        <w:spacing w:after="0" w:line="240" w:lineRule="auto"/>
        <w:contextualSpacing/>
        <w:jc w:val="both"/>
        <w:rPr>
          <w:rFonts w:ascii="Times New Roman" w:hAnsi="Times New Roman" w:cs="Times New Roman"/>
          <w:sz w:val="28"/>
          <w:szCs w:val="28"/>
        </w:rPr>
      </w:pPr>
      <w:r w:rsidRPr="002A05FA">
        <w:rPr>
          <w:rFonts w:ascii="Times New Roman" w:hAnsi="Times New Roman" w:cs="Times New Roman"/>
          <w:sz w:val="28"/>
          <w:szCs w:val="28"/>
        </w:rPr>
        <w:t>а) денежная;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законодательная;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судебная;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г) исполнительная;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ответы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ответ</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Основным источником права в России является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нормативно-правовой акт;</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судебный прецедент;</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обычай;</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заповеди;</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 правовая доктрина;</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ответы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Заполните пропуски</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Высшей ценностью в Российской Федерации, согласно _______________ являются ___________ и ____________ человека и гражданина.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Определите термин по его описанию</w:t>
      </w:r>
    </w:p>
    <w:p w:rsidR="00B104B3" w:rsidRDefault="00B104B3" w:rsidP="00B104B3">
      <w:pPr>
        <w:spacing w:after="0" w:line="240" w:lineRule="auto"/>
        <w:contextualSpacing/>
        <w:jc w:val="both"/>
        <w:rPr>
          <w:rFonts w:ascii="Times New Roman" w:hAnsi="Times New Roman" w:cs="Times New Roman"/>
          <w:sz w:val="28"/>
          <w:szCs w:val="28"/>
        </w:rPr>
      </w:pPr>
    </w:p>
    <w:p w:rsidR="00B104B3" w:rsidRPr="002A05FA" w:rsidRDefault="00B104B3" w:rsidP="00B104B3">
      <w:pPr>
        <w:spacing w:after="0" w:line="240" w:lineRule="auto"/>
        <w:contextualSpacing/>
        <w:jc w:val="both"/>
        <w:rPr>
          <w:rFonts w:ascii="Times New Roman" w:hAnsi="Times New Roman" w:cs="Times New Roman"/>
          <w:b/>
          <w:i/>
          <w:sz w:val="28"/>
          <w:szCs w:val="28"/>
        </w:rPr>
      </w:pPr>
      <w:r>
        <w:rPr>
          <w:rFonts w:ascii="Times New Roman" w:hAnsi="Times New Roman" w:cs="Times New Roman"/>
          <w:sz w:val="28"/>
          <w:szCs w:val="28"/>
        </w:rPr>
        <w:t xml:space="preserve">__________ _______________ </w:t>
      </w:r>
      <w:r>
        <w:rPr>
          <w:rFonts w:ascii="Times New Roman" w:hAnsi="Times New Roman" w:cs="Times New Roman"/>
          <w:sz w:val="28"/>
          <w:szCs w:val="28"/>
        </w:rPr>
        <w:sym w:font="Symbol" w:char="F02D"/>
      </w:r>
      <w:r>
        <w:rPr>
          <w:rFonts w:ascii="Times New Roman" w:hAnsi="Times New Roman" w:cs="Times New Roman"/>
          <w:sz w:val="28"/>
          <w:szCs w:val="28"/>
        </w:rPr>
        <w:t xml:space="preserve"> способ организации власти на территории определенного государства, структура высших органов государственной власти, порядок их образования, сроки деятельности и компетенция.</w:t>
      </w:r>
      <w:r>
        <w:rPr>
          <w:rFonts w:ascii="Times New Roman" w:hAnsi="Times New Roman" w:cs="Times New Roman"/>
          <w:b/>
          <w:i/>
          <w:sz w:val="28"/>
          <w:szCs w:val="28"/>
        </w:rPr>
        <w:t xml:space="preserve">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Установите соответствие</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власть передается по наследству, правитель служит бессрочно, </w:t>
      </w:r>
      <w:r>
        <w:rPr>
          <w:rFonts w:ascii="Times New Roman" w:hAnsi="Times New Roman" w:cs="Times New Roman"/>
          <w:sz w:val="28"/>
          <w:szCs w:val="28"/>
        </w:rPr>
        <w:br/>
        <w:t>в большинстве случаев имеет неограниченные полномочия;</w:t>
      </w:r>
    </w:p>
    <w:p w:rsidR="00B104B3" w:rsidRDefault="00B104B3" w:rsidP="00B104B3">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органы власти являются выборными, действуют в течение определенного срока, ответственны перед теми, кто их выбрал;</w:t>
      </w:r>
    </w:p>
    <w:p w:rsidR="00B104B3" w:rsidRDefault="00B104B3" w:rsidP="00B104B3">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территориальное устройство государства, в котором отсутствуют какие-либо внутренние образования, существуют единые органы власти, система законодательства и налогообложение; действует единая Конституция;</w:t>
      </w:r>
    </w:p>
    <w:p w:rsidR="00B104B3" w:rsidRDefault="00B104B3" w:rsidP="00B104B3">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государство, в котором отдельные структурные образования имеют юридический, законодательно оформленный, статус, политически самостоятельны в пределах государства, обладают широкими полномочиями во внутренней политике</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унитарное;</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монархия;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федеративное;</w:t>
      </w:r>
    </w:p>
    <w:p w:rsidR="00B104B3" w:rsidRPr="002A05FA"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республика</w:t>
      </w:r>
    </w:p>
    <w:p w:rsidR="00B104B3" w:rsidRDefault="00B104B3" w:rsidP="00B104B3">
      <w:pPr>
        <w:pStyle w:val="a3"/>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Определите автора теории по ее описанию</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 возникновением частной собственности происходит разделение общества на классы. Государство возникает из-за необходимости регулирования отношений между этими классами. Теория возникла и развивалась в </w:t>
      </w:r>
      <w:r>
        <w:rPr>
          <w:rFonts w:ascii="Times New Roman" w:hAnsi="Times New Roman" w:cs="Times New Roman"/>
          <w:sz w:val="28"/>
          <w:szCs w:val="28"/>
          <w:lang w:val="en-US"/>
        </w:rPr>
        <w:t>XIX</w:t>
      </w:r>
      <w:r>
        <w:rPr>
          <w:rFonts w:ascii="Times New Roman" w:hAnsi="Times New Roman" w:cs="Times New Roman"/>
          <w:sz w:val="28"/>
          <w:szCs w:val="28"/>
        </w:rPr>
        <w:t>-</w:t>
      </w:r>
      <w:r>
        <w:rPr>
          <w:rFonts w:ascii="Times New Roman" w:hAnsi="Times New Roman" w:cs="Times New Roman"/>
          <w:sz w:val="28"/>
          <w:szCs w:val="28"/>
          <w:lang w:val="en-US"/>
        </w:rPr>
        <w:t xml:space="preserve">XX </w:t>
      </w:r>
      <w:r>
        <w:rPr>
          <w:rFonts w:ascii="Times New Roman" w:hAnsi="Times New Roman" w:cs="Times New Roman"/>
          <w:sz w:val="28"/>
          <w:szCs w:val="28"/>
        </w:rPr>
        <w:t>веках.</w:t>
      </w:r>
      <w:r>
        <w:rPr>
          <w:rFonts w:ascii="Times New Roman" w:hAnsi="Times New Roman" w:cs="Times New Roman"/>
          <w:b/>
          <w:sz w:val="28"/>
          <w:szCs w:val="28"/>
        </w:rPr>
        <w:t xml:space="preserve">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Решите задачу. </w:t>
      </w:r>
    </w:p>
    <w:p w:rsidR="00B104B3" w:rsidRDefault="00B104B3" w:rsidP="00B104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 устроился на новую работу, но быстро понял, что она его не устраивает. Кроме того, коллектив воспринял нового сотрудника в штыки. В итоге И. написал заявление об увольнении, указав, что увольняется, потому что ему все надоело. Такую же формулировку сотрудница отдела кадров перенесла в трудовую книжку И. Какая ошибка была допущена в данном случае? Возможно ли занести в трудовую книжку запись подобного рода?</w:t>
      </w:r>
    </w:p>
    <w:p w:rsidR="00B104B3" w:rsidRDefault="00B104B3" w:rsidP="00B104B3">
      <w:pPr>
        <w:spacing w:after="0" w:line="240" w:lineRule="auto"/>
        <w:ind w:firstLine="709"/>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Решите задачу. </w:t>
      </w:r>
    </w:p>
    <w:p w:rsidR="00B104B3" w:rsidRDefault="00B104B3" w:rsidP="00B104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одной из школ по указанию директора – приверженца мусульманской религии – дети в обязательном порядке стали изучать ислам, культуру восточных стран, на уроках литературы читать Коран и Сунну. Детям, которые отказались это делать, учителя ставили плохие оценки, вызывали родителей в школу. В ответ родители подготовили жалобу на руководство школы, указав, что такая политика нарушает Конституцию Российской Федерации. Прав ли родители? Если да, то укажите, какую норму Конституции Российской Федерации нарушило руководство школы?</w:t>
      </w:r>
    </w:p>
    <w:p w:rsidR="00B104B3" w:rsidRDefault="00B104B3" w:rsidP="00B104B3">
      <w:pPr>
        <w:spacing w:after="0" w:line="240" w:lineRule="auto"/>
        <w:ind w:firstLine="709"/>
        <w:contextualSpacing/>
        <w:jc w:val="both"/>
        <w:rPr>
          <w:rFonts w:ascii="Times New Roman" w:hAnsi="Times New Roman" w:cs="Times New Roman"/>
          <w:sz w:val="28"/>
          <w:szCs w:val="28"/>
        </w:rPr>
      </w:pPr>
    </w:p>
    <w:p w:rsidR="00B104B3" w:rsidRDefault="00B104B3" w:rsidP="00B104B3">
      <w:pPr>
        <w:pStyle w:val="a3"/>
        <w:numPr>
          <w:ilvl w:val="0"/>
          <w:numId w:val="3"/>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Решите задачу. </w:t>
      </w:r>
    </w:p>
    <w:p w:rsidR="00B104B3" w:rsidRDefault="00B104B3" w:rsidP="00B104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предъявили обвинение в совершении преступления, однако впоследствии выяснилось, что у него есть алиби на момент совершения преступления. Кроме того, в совершении преступления сознался другой человек, и его показания подтвердились.  Но, так как преступление вызвало широкий общественный резонанс, сразу после предъявления обвинения С., местные СМИ выпустили сразу несколько обличающих его заметок, не дождавшись итогового исхода дела. Какие нормы Конституции Российской Федерации нарушены в данном случае? Может ли С. претендовать на компенсацию морального вреда?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Определите функцию государства по ее описанию </w:t>
      </w:r>
    </w:p>
    <w:p w:rsidR="00B104B3" w:rsidRDefault="00B104B3" w:rsidP="00B104B3">
      <w:pPr>
        <w:spacing w:after="0" w:line="240" w:lineRule="auto"/>
        <w:ind w:firstLine="709"/>
        <w:contextualSpacing/>
        <w:jc w:val="both"/>
        <w:rPr>
          <w:rFonts w:ascii="Times New Roman" w:hAnsi="Times New Roman" w:cs="Times New Roman"/>
          <w:sz w:val="28"/>
          <w:szCs w:val="28"/>
        </w:rPr>
      </w:pPr>
    </w:p>
    <w:p w:rsidR="00B104B3" w:rsidRPr="002A05FA" w:rsidRDefault="00B104B3" w:rsidP="00B104B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Заключается в защите внешних границ государства, создании и поддержании боеспособности армии и флота, разработке вооружения, проведении учений, направлена на обеспечение безопасности граждан и государства в целом</w:t>
      </w:r>
    </w:p>
    <w:p w:rsidR="00B104B3" w:rsidRDefault="00B104B3" w:rsidP="00B104B3">
      <w:pPr>
        <w:spacing w:after="0" w:line="240" w:lineRule="auto"/>
        <w:contextualSpacing/>
        <w:rPr>
          <w:rFonts w:ascii="Times New Roman" w:hAnsi="Times New Roman" w:cs="Times New Roman"/>
          <w:b/>
          <w:i/>
          <w:sz w:val="28"/>
          <w:szCs w:val="28"/>
        </w:rPr>
      </w:pPr>
    </w:p>
    <w:p w:rsidR="00B104B3" w:rsidRDefault="00B104B3" w:rsidP="00B104B3">
      <w:pPr>
        <w:spacing w:after="0" w:line="240" w:lineRule="auto"/>
        <w:contextualSpacing/>
        <w:rPr>
          <w:rFonts w:ascii="Times New Roman" w:hAnsi="Times New Roman" w:cs="Times New Roman"/>
          <w:b/>
          <w:i/>
          <w:sz w:val="28"/>
          <w:szCs w:val="28"/>
        </w:rPr>
      </w:pPr>
    </w:p>
    <w:p w:rsidR="00B104B3" w:rsidRDefault="00B104B3" w:rsidP="00B104B3">
      <w:pPr>
        <w:spacing w:after="0" w:line="240" w:lineRule="auto"/>
        <w:contextualSpacing/>
        <w:rPr>
          <w:rFonts w:ascii="Times New Roman" w:hAnsi="Times New Roman" w:cs="Times New Roman"/>
          <w:b/>
          <w:i/>
          <w:sz w:val="28"/>
          <w:szCs w:val="28"/>
        </w:rPr>
      </w:pPr>
    </w:p>
    <w:p w:rsidR="00B104B3" w:rsidRDefault="00B104B3" w:rsidP="00B104B3">
      <w:pPr>
        <w:pStyle w:val="a3"/>
        <w:numPr>
          <w:ilvl w:val="0"/>
          <w:numId w:val="3"/>
        </w:num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Завершите фразу</w:t>
      </w:r>
    </w:p>
    <w:p w:rsidR="00B104B3" w:rsidRDefault="00B104B3" w:rsidP="00B104B3">
      <w:pPr>
        <w:pStyle w:val="a3"/>
        <w:spacing w:after="0" w:line="240" w:lineRule="auto"/>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Великобритания, Объединенные Арабские Эмираты – это примеры государств с формой правления «___________»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Завершите фразу </w:t>
      </w:r>
    </w:p>
    <w:p w:rsidR="00B104B3" w:rsidRDefault="00B104B3" w:rsidP="00B104B3">
      <w:pPr>
        <w:spacing w:after="0" w:line="240" w:lineRule="auto"/>
        <w:contextualSpacing/>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proofErr w:type="spellStart"/>
      <w:r>
        <w:rPr>
          <w:rFonts w:ascii="Times New Roman" w:hAnsi="Times New Roman" w:cs="Times New Roman"/>
          <w:sz w:val="28"/>
          <w:szCs w:val="28"/>
        </w:rPr>
        <w:t>Санкционированность</w:t>
      </w:r>
      <w:proofErr w:type="spellEnd"/>
      <w:r>
        <w:rPr>
          <w:rFonts w:ascii="Times New Roman" w:hAnsi="Times New Roman" w:cs="Times New Roman"/>
          <w:sz w:val="28"/>
          <w:szCs w:val="28"/>
        </w:rPr>
        <w:t xml:space="preserve"> нормы права государством означает, что такая норма законодательно установлена органами власти и ее нарушение влечет _______________ __ ______________ ___________________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Завершите фразу</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b/>
          <w:i/>
          <w:sz w:val="28"/>
          <w:szCs w:val="28"/>
        </w:rPr>
      </w:pPr>
      <w:r>
        <w:rPr>
          <w:rFonts w:ascii="Times New Roman" w:hAnsi="Times New Roman" w:cs="Times New Roman"/>
          <w:sz w:val="28"/>
          <w:szCs w:val="28"/>
        </w:rPr>
        <w:t xml:space="preserve">Дисциплинарное взыскание, заключающееся в материальном наказании работника, называется ____________ </w:t>
      </w:r>
    </w:p>
    <w:p w:rsidR="00B104B3" w:rsidRDefault="00B104B3" w:rsidP="00B104B3">
      <w:pPr>
        <w:spacing w:after="0" w:line="240" w:lineRule="auto"/>
        <w:contextualSpacing/>
        <w:jc w:val="both"/>
        <w:rPr>
          <w:rFonts w:ascii="Times New Roman" w:hAnsi="Times New Roman" w:cs="Times New Roman"/>
          <w:b/>
          <w:i/>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Добавьте недостающие элементы схемы</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59264" behindDoc="0" locked="0" layoutInCell="1" allowOverlap="1" wp14:anchorId="67240788" wp14:editId="6C41DBF9">
                <wp:simplePos x="0" y="0"/>
                <wp:positionH relativeFrom="column">
                  <wp:posOffset>1920240</wp:posOffset>
                </wp:positionH>
                <wp:positionV relativeFrom="paragraph">
                  <wp:posOffset>111125</wp:posOffset>
                </wp:positionV>
                <wp:extent cx="1933575" cy="447675"/>
                <wp:effectExtent l="0" t="0" r="28575" b="28575"/>
                <wp:wrapNone/>
                <wp:docPr id="11" name="Прямоугольник 11"/>
                <wp:cNvGraphicFramePr/>
                <a:graphic xmlns:a="http://schemas.openxmlformats.org/drawingml/2006/main">
                  <a:graphicData uri="http://schemas.microsoft.com/office/word/2010/wordprocessingShape">
                    <wps:wsp>
                      <wps:cNvSpPr/>
                      <wps:spPr>
                        <a:xfrm>
                          <a:off x="0" y="0"/>
                          <a:ext cx="1933575" cy="4476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4B3" w:rsidRDefault="00B104B3" w:rsidP="00B104B3">
                            <w:pPr>
                              <w:jc w:val="center"/>
                              <w:rPr>
                                <w:b/>
                                <w:color w:val="000000" w:themeColor="text1"/>
                              </w:rPr>
                            </w:pPr>
                            <w:r>
                              <w:rPr>
                                <w:b/>
                                <w:color w:val="000000" w:themeColor="text1"/>
                              </w:rPr>
                              <w:t>сферы жизни общества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7240788" id="Прямоугольник 11" o:spid="_x0000_s1026" style="position:absolute;left:0;text-align:left;margin-left:151.2pt;margin-top:8.75pt;width:152.2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" fillcolor="white [3212]" strokecolor="black [3213]" strokeweight="1pt">
                <v:textbox>
                  <w:txbxContent>
                    <w:p w:rsidR="00B104B3" w:rsidRDefault="00B104B3" w:rsidP="00B104B3">
                      <w:pPr>
                        <w:jc w:val="center"/>
                        <w:rPr>
                          <w:b/>
                          <w:color w:val="000000" w:themeColor="text1"/>
                        </w:rPr>
                      </w:pPr>
                      <w:r>
                        <w:rPr>
                          <w:b/>
                          <w:color w:val="000000" w:themeColor="text1"/>
                        </w:rPr>
                        <w:t>сферы жизни общества</w:t>
                      </w:r>
                    </w:p>
                  </w:txbxContent>
                </v:textbox>
              </v:rect>
            </w:pict>
          </mc:Fallback>
        </mc:AlternateContent>
      </w:r>
      <w:r>
        <w:rPr>
          <w:noProof/>
          <w:lang w:eastAsia="ru-RU"/>
        </w:rPr>
        <mc:AlternateContent>
          <mc:Choice Requires="wps">
            <w:drawing>
              <wp:anchor distT="0" distB="0" distL="114300" distR="114300" simplePos="0" relativeHeight="251660288" behindDoc="0" locked="0" layoutInCell="1" allowOverlap="1" wp14:anchorId="35A0CB0E" wp14:editId="749AABA1">
                <wp:simplePos x="0" y="0"/>
                <wp:positionH relativeFrom="column">
                  <wp:posOffset>-3810</wp:posOffset>
                </wp:positionH>
                <wp:positionV relativeFrom="paragraph">
                  <wp:posOffset>1045210</wp:posOffset>
                </wp:positionV>
                <wp:extent cx="1343025" cy="666750"/>
                <wp:effectExtent l="0" t="0" r="28575" b="19050"/>
                <wp:wrapNone/>
                <wp:docPr id="10" name="Прямоугольник 10"/>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A0CB0E" id="Прямоугольник 10" o:spid="_x0000_s1027" style="position:absolute;left:0;text-align:left;margin-left:-.3pt;margin-top:82.3pt;width:105.7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" fillcolor="white [3201]" strokecolor="black [3213]" strokeweight="1pt">
                <v:textbox>
                  <w:txbxContent>
                    <w:p w:rsidR="00B104B3" w:rsidRDefault="00B104B3" w:rsidP="00B104B3">
                      <w:pPr>
                        <w:jc w:val="center"/>
                      </w:pPr>
                      <w:r>
                        <w:t>???</w:t>
                      </w:r>
                    </w:p>
                  </w:txbxContent>
                </v:textbox>
              </v:rect>
            </w:pict>
          </mc:Fallback>
        </mc:AlternateContent>
      </w:r>
      <w:r>
        <w:rPr>
          <w:noProof/>
          <w:lang w:eastAsia="ru-RU"/>
        </w:rPr>
        <mc:AlternateContent>
          <mc:Choice Requires="wps">
            <w:drawing>
              <wp:anchor distT="0" distB="0" distL="114300" distR="114300" simplePos="0" relativeHeight="251661312" behindDoc="0" locked="0" layoutInCell="1" allowOverlap="1" wp14:anchorId="6CB72DA1" wp14:editId="4A5E7A4A">
                <wp:simplePos x="0" y="0"/>
                <wp:positionH relativeFrom="column">
                  <wp:posOffset>228600</wp:posOffset>
                </wp:positionH>
                <wp:positionV relativeFrom="paragraph">
                  <wp:posOffset>112395</wp:posOffset>
                </wp:positionV>
                <wp:extent cx="1343025" cy="666750"/>
                <wp:effectExtent l="0" t="0" r="28575" b="19050"/>
                <wp:wrapNone/>
                <wp:docPr id="8" name="Прямоугольник 8"/>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экономическая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B72DA1" id="Прямоугольник 8" o:spid="_x0000_s1028" style="position:absolute;left:0;text-align:left;margin-left:18pt;margin-top:8.85pt;width:105.7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" fillcolor="white [3201]" strokecolor="black [3213]" strokeweight="1pt">
                <v:textbox>
                  <w:txbxContent>
                    <w:p w:rsidR="00B104B3" w:rsidRDefault="00B104B3" w:rsidP="00B104B3">
                      <w:pPr>
                        <w:jc w:val="center"/>
                      </w:pPr>
                      <w:r>
                        <w:t>экономическая</w:t>
                      </w:r>
                    </w:p>
                  </w:txbxContent>
                </v:textbox>
              </v:rect>
            </w:pict>
          </mc:Fallback>
        </mc:AlternateContent>
      </w:r>
      <w:r>
        <w:rPr>
          <w:noProof/>
          <w:lang w:eastAsia="ru-RU"/>
        </w:rPr>
        <mc:AlternateContent>
          <mc:Choice Requires="wps">
            <w:drawing>
              <wp:anchor distT="0" distB="0" distL="114300" distR="114300" simplePos="0" relativeHeight="251662336" behindDoc="0" locked="0" layoutInCell="1" allowOverlap="1" wp14:anchorId="25864C04" wp14:editId="2C1EF4D8">
                <wp:simplePos x="0" y="0"/>
                <wp:positionH relativeFrom="column">
                  <wp:posOffset>4825365</wp:posOffset>
                </wp:positionH>
                <wp:positionV relativeFrom="paragraph">
                  <wp:posOffset>1045210</wp:posOffset>
                </wp:positionV>
                <wp:extent cx="1343025" cy="666750"/>
                <wp:effectExtent l="0" t="0" r="28575" b="19050"/>
                <wp:wrapNone/>
                <wp:docPr id="9" name="Прямоугольник 9"/>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864C04" id="Прямоугольник 9" o:spid="_x0000_s1029" style="position:absolute;left:0;text-align:left;margin-left:379.95pt;margin-top:82.3pt;width:10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" fillcolor="white [3201]" strokecolor="black [3213]" strokeweight="1pt">
                <v:textbox>
                  <w:txbxContent>
                    <w:p w:rsidR="00B104B3" w:rsidRDefault="00B104B3" w:rsidP="00B104B3">
                      <w:pPr>
                        <w:jc w:val="center"/>
                      </w:pPr>
                      <w:r>
                        <w:t>???</w:t>
                      </w:r>
                    </w:p>
                  </w:txbxContent>
                </v:textbox>
              </v:rect>
            </w:pict>
          </mc:Fallback>
        </mc:AlternateContent>
      </w:r>
      <w:r>
        <w:rPr>
          <w:noProof/>
          <w:lang w:eastAsia="ru-RU"/>
        </w:rPr>
        <mc:AlternateContent>
          <mc:Choice Requires="wps">
            <w:drawing>
              <wp:anchor distT="0" distB="0" distL="114300" distR="114300" simplePos="0" relativeHeight="251663360" behindDoc="0" locked="0" layoutInCell="1" allowOverlap="1" wp14:anchorId="3AA3CF92" wp14:editId="395EEA5B">
                <wp:simplePos x="0" y="0"/>
                <wp:positionH relativeFrom="column">
                  <wp:posOffset>4272915</wp:posOffset>
                </wp:positionH>
                <wp:positionV relativeFrom="paragraph">
                  <wp:posOffset>82550</wp:posOffset>
                </wp:positionV>
                <wp:extent cx="1343025" cy="666750"/>
                <wp:effectExtent l="0" t="0" r="28575" b="19050"/>
                <wp:wrapNone/>
                <wp:docPr id="2" name="Прямоугольник 2"/>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социальная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A3CF92" id="Прямоугольник 2" o:spid="_x0000_s1030" style="position:absolute;left:0;text-align:left;margin-left:336.45pt;margin-top:6.5pt;width:105.7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" fillcolor="white [3201]" strokecolor="black [3213]" strokeweight="1pt">
                <v:textbox>
                  <w:txbxContent>
                    <w:p w:rsidR="00B104B3" w:rsidRDefault="00B104B3" w:rsidP="00B104B3">
                      <w:pPr>
                        <w:jc w:val="center"/>
                      </w:pPr>
                      <w:r>
                        <w:t>социальная</w:t>
                      </w:r>
                    </w:p>
                  </w:txbxContent>
                </v:textbox>
              </v:rect>
            </w:pict>
          </mc:Fallback>
        </mc:AlternateContent>
      </w:r>
      <w:r>
        <w:rPr>
          <w:noProof/>
          <w:lang w:eastAsia="ru-RU"/>
        </w:rPr>
        <mc:AlternateContent>
          <mc:Choice Requires="wps">
            <w:drawing>
              <wp:anchor distT="0" distB="0" distL="114300" distR="114300" simplePos="0" relativeHeight="251664384" behindDoc="0" locked="0" layoutInCell="1" allowOverlap="1" wp14:anchorId="0951887E" wp14:editId="17EDFEAD">
                <wp:simplePos x="0" y="0"/>
                <wp:positionH relativeFrom="column">
                  <wp:posOffset>1567815</wp:posOffset>
                </wp:positionH>
                <wp:positionV relativeFrom="paragraph">
                  <wp:posOffset>304165</wp:posOffset>
                </wp:positionV>
                <wp:extent cx="352425" cy="247650"/>
                <wp:effectExtent l="38100" t="0" r="28575" b="57150"/>
                <wp:wrapNone/>
                <wp:docPr id="5" name="Прямая со стрелкой 5"/>
                <wp:cNvGraphicFramePr/>
                <a:graphic xmlns:a="http://schemas.openxmlformats.org/drawingml/2006/main">
                  <a:graphicData uri="http://schemas.microsoft.com/office/word/2010/wordprocessingShape">
                    <wps:wsp>
                      <wps:cNvCnPr/>
                      <wps:spPr>
                        <a:xfrm flipH="1">
                          <a:off x="0" y="0"/>
                          <a:ext cx="352425"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AE9EA56" id="_x0000_t32" coordsize="21600,21600" o:spt="32" o:oned="t" path="m,l21600,21600e" filled="f">
                <v:path arrowok="t" fillok="f" o:connecttype="none"/>
                <o:lock v:ext="edit" shapetype="t"/>
              </v:shapetype>
              <v:shape id="Прямая со стрелкой 5" o:spid="_x0000_s1026" type="#_x0000_t32" style="position:absolute;margin-left:123.45pt;margin-top:23.95pt;width:27.75pt;height:19.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" strokecolor="black [3200]" strokeweight=".5pt">
                <v:stroke endarrow="block" joinstyle="miter"/>
              </v:shape>
            </w:pict>
          </mc:Fallback>
        </mc:AlternateContent>
      </w:r>
      <w:r>
        <w:rPr>
          <w:noProof/>
          <w:lang w:eastAsia="ru-RU"/>
        </w:rPr>
        <mc:AlternateContent>
          <mc:Choice Requires="wps">
            <w:drawing>
              <wp:anchor distT="0" distB="0" distL="114300" distR="114300" simplePos="0" relativeHeight="251665408" behindDoc="0" locked="0" layoutInCell="1" allowOverlap="1" wp14:anchorId="204FEF78" wp14:editId="35A2800C">
                <wp:simplePos x="0" y="0"/>
                <wp:positionH relativeFrom="column">
                  <wp:posOffset>1339215</wp:posOffset>
                </wp:positionH>
                <wp:positionV relativeFrom="paragraph">
                  <wp:posOffset>544830</wp:posOffset>
                </wp:positionV>
                <wp:extent cx="581025" cy="514350"/>
                <wp:effectExtent l="38100" t="0" r="28575" b="57150"/>
                <wp:wrapNone/>
                <wp:docPr id="7" name="Прямая со стрелкой 7"/>
                <wp:cNvGraphicFramePr/>
                <a:graphic xmlns:a="http://schemas.openxmlformats.org/drawingml/2006/main">
                  <a:graphicData uri="http://schemas.microsoft.com/office/word/2010/wordprocessingShape">
                    <wps:wsp>
                      <wps:cNvCnPr/>
                      <wps:spPr>
                        <a:xfrm flipH="1">
                          <a:off x="0" y="0"/>
                          <a:ext cx="581025"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311B01" id="Прямая со стрелкой 7" o:spid="_x0000_s1026" type="#_x0000_t32" style="position:absolute;margin-left:105.45pt;margin-top:42.9pt;width:45.75pt;height:4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" strokecolor="black [3200]" strokeweight=".5pt">
                <v:stroke endarrow="block" joinstyle="miter"/>
              </v:shape>
            </w:pict>
          </mc:Fallback>
        </mc:AlternateContent>
      </w:r>
      <w:r>
        <w:rPr>
          <w:noProof/>
          <w:lang w:eastAsia="ru-RU"/>
        </w:rPr>
        <mc:AlternateContent>
          <mc:Choice Requires="wps">
            <w:drawing>
              <wp:anchor distT="0" distB="0" distL="114300" distR="114300" simplePos="0" relativeHeight="251666432" behindDoc="0" locked="0" layoutInCell="1" allowOverlap="1" wp14:anchorId="361721B4" wp14:editId="3074CBF6">
                <wp:simplePos x="0" y="0"/>
                <wp:positionH relativeFrom="column">
                  <wp:posOffset>3853815</wp:posOffset>
                </wp:positionH>
                <wp:positionV relativeFrom="paragraph">
                  <wp:posOffset>304165</wp:posOffset>
                </wp:positionV>
                <wp:extent cx="419100" cy="247650"/>
                <wp:effectExtent l="0" t="0" r="76200" b="57150"/>
                <wp:wrapNone/>
                <wp:docPr id="1" name="Прямая со стрелкой 1"/>
                <wp:cNvGraphicFramePr/>
                <a:graphic xmlns:a="http://schemas.openxmlformats.org/drawingml/2006/main">
                  <a:graphicData uri="http://schemas.microsoft.com/office/word/2010/wordprocessingShape">
                    <wps:wsp>
                      <wps:cNvCnPr/>
                      <wps:spPr>
                        <a:xfrm>
                          <a:off x="0" y="0"/>
                          <a:ext cx="41910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12CC0A6" id="Прямая со стрелкой 1" o:spid="_x0000_s1026" type="#_x0000_t32" style="position:absolute;margin-left:303.45pt;margin-top:23.95pt;width:33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" strokecolor="black [3200]" strokeweight=".5pt">
                <v:stroke endarrow="block" joinstyle="miter"/>
              </v:shape>
            </w:pict>
          </mc:Fallback>
        </mc:AlternateContent>
      </w:r>
      <w:r>
        <w:rPr>
          <w:noProof/>
          <w:lang w:eastAsia="ru-RU"/>
        </w:rPr>
        <mc:AlternateContent>
          <mc:Choice Requires="wps">
            <w:drawing>
              <wp:anchor distT="0" distB="0" distL="114300" distR="114300" simplePos="0" relativeHeight="251667456" behindDoc="0" locked="0" layoutInCell="1" allowOverlap="1" wp14:anchorId="0BC1607B" wp14:editId="149F066F">
                <wp:simplePos x="0" y="0"/>
                <wp:positionH relativeFrom="column">
                  <wp:posOffset>3853815</wp:posOffset>
                </wp:positionH>
                <wp:positionV relativeFrom="paragraph">
                  <wp:posOffset>544830</wp:posOffset>
                </wp:positionV>
                <wp:extent cx="971550" cy="514350"/>
                <wp:effectExtent l="0" t="0" r="76200" b="57150"/>
                <wp:wrapNone/>
                <wp:docPr id="6" name="Прямая со стрелкой 6"/>
                <wp:cNvGraphicFramePr/>
                <a:graphic xmlns:a="http://schemas.openxmlformats.org/drawingml/2006/main">
                  <a:graphicData uri="http://schemas.microsoft.com/office/word/2010/wordprocessingShape">
                    <wps:wsp>
                      <wps:cNvCnPr/>
                      <wps:spPr>
                        <a:xfrm>
                          <a:off x="0" y="0"/>
                          <a:ext cx="97155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6BF008E" id="Прямая со стрелкой 6" o:spid="_x0000_s1026" type="#_x0000_t32" style="position:absolute;margin-left:303.45pt;margin-top:42.9pt;width:76.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" strokecolor="black [3200]" strokeweight=".5pt">
                <v:stroke endarrow="block" joinstyle="miter"/>
              </v:shape>
            </w:pict>
          </mc:Fallback>
        </mc:AlternateConten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3"/>
        </w:numPr>
        <w:spacing w:after="0" w:line="240" w:lineRule="auto"/>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ind w:left="426"/>
        <w:contextualSpacing/>
        <w:jc w:val="both"/>
        <w:rPr>
          <w:rFonts w:ascii="Times New Roman" w:hAnsi="Times New Roman" w:cs="Times New Roman"/>
          <w:sz w:val="28"/>
          <w:szCs w:val="28"/>
        </w:rPr>
      </w:pPr>
    </w:p>
    <w:p w:rsidR="00B104B3" w:rsidRDefault="00B104B3" w:rsidP="00B104B3">
      <w:pPr>
        <w:spacing w:after="0" w:line="240" w:lineRule="auto"/>
        <w:ind w:left="426"/>
        <w:contextualSpacing/>
        <w:jc w:val="both"/>
        <w:rPr>
          <w:rFonts w:ascii="Times New Roman" w:hAnsi="Times New Roman" w:cs="Times New Roman"/>
          <w:sz w:val="28"/>
          <w:szCs w:val="28"/>
        </w:rPr>
      </w:pPr>
      <w:r>
        <w:rPr>
          <w:rFonts w:ascii="Times New Roman" w:hAnsi="Times New Roman" w:cs="Times New Roman"/>
          <w:sz w:val="28"/>
          <w:szCs w:val="28"/>
        </w:rPr>
        <w:t>18. Письменно ответьте на один из представленных вопросов</w:t>
      </w:r>
    </w:p>
    <w:p w:rsidR="00B104B3" w:rsidRDefault="00B104B3" w:rsidP="00B104B3">
      <w:pPr>
        <w:spacing w:after="0" w:line="240" w:lineRule="auto"/>
        <w:ind w:left="426"/>
        <w:contextualSpacing/>
        <w:jc w:val="both"/>
        <w:rPr>
          <w:rFonts w:ascii="Times New Roman" w:hAnsi="Times New Roman" w:cs="Times New Roman"/>
          <w:sz w:val="28"/>
          <w:szCs w:val="28"/>
        </w:rPr>
      </w:pPr>
    </w:p>
    <w:p w:rsidR="00B104B3" w:rsidRDefault="00B104B3" w:rsidP="00B104B3">
      <w:pPr>
        <w:spacing w:after="0" w:line="240" w:lineRule="auto"/>
        <w:ind w:left="426"/>
        <w:contextualSpacing/>
        <w:jc w:val="both"/>
        <w:rPr>
          <w:rFonts w:ascii="Times New Roman" w:hAnsi="Times New Roman" w:cs="Times New Roman"/>
          <w:sz w:val="28"/>
          <w:szCs w:val="28"/>
        </w:rPr>
      </w:pPr>
      <w:r>
        <w:rPr>
          <w:rFonts w:ascii="Times New Roman" w:hAnsi="Times New Roman" w:cs="Times New Roman"/>
          <w:sz w:val="28"/>
          <w:szCs w:val="28"/>
        </w:rPr>
        <w:t xml:space="preserve">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чем заключается высшая юридическая сила Конституции РФ?</w:t>
      </w:r>
    </w:p>
    <w:p w:rsidR="00B104B3" w:rsidRDefault="00B104B3" w:rsidP="00B104B3">
      <w:pPr>
        <w:spacing w:after="0" w:line="240" w:lineRule="auto"/>
        <w:ind w:left="426"/>
        <w:contextualSpacing/>
        <w:jc w:val="both"/>
        <w:rPr>
          <w:rFonts w:ascii="Times New Roman" w:hAnsi="Times New Roman" w:cs="Times New Roman"/>
          <w:sz w:val="28"/>
          <w:szCs w:val="28"/>
        </w:rPr>
      </w:pPr>
      <w:r>
        <w:rPr>
          <w:rFonts w:ascii="Times New Roman" w:hAnsi="Times New Roman" w:cs="Times New Roman"/>
          <w:sz w:val="28"/>
          <w:szCs w:val="28"/>
        </w:rPr>
        <w:t>б) Что такое право?</w:t>
      </w:r>
    </w:p>
    <w:p w:rsidR="00B104B3" w:rsidRDefault="00B104B3" w:rsidP="00B104B3">
      <w:pPr>
        <w:spacing w:after="0" w:line="240" w:lineRule="auto"/>
        <w:ind w:left="426"/>
        <w:contextualSpacing/>
        <w:jc w:val="both"/>
        <w:rPr>
          <w:rFonts w:ascii="Times New Roman" w:hAnsi="Times New Roman" w:cs="Times New Roman"/>
          <w:sz w:val="28"/>
          <w:szCs w:val="28"/>
        </w:rPr>
      </w:pPr>
      <w:r>
        <w:rPr>
          <w:rFonts w:ascii="Times New Roman" w:hAnsi="Times New Roman" w:cs="Times New Roman"/>
          <w:sz w:val="28"/>
          <w:szCs w:val="28"/>
        </w:rPr>
        <w:t xml:space="preserve">в) Как называется форма культуры, в которой выражается способность человека к эстетическому освоению мира? Приведите примеры. </w:t>
      </w:r>
    </w:p>
    <w:p w:rsidR="00B104B3" w:rsidRDefault="00B104B3" w:rsidP="00B104B3">
      <w:pPr>
        <w:spacing w:after="0" w:line="240" w:lineRule="auto"/>
        <w:ind w:left="426"/>
        <w:contextualSpacing/>
        <w:jc w:val="both"/>
        <w:rPr>
          <w:rFonts w:ascii="Times New Roman" w:hAnsi="Times New Roman" w:cs="Times New Roman"/>
          <w:sz w:val="28"/>
          <w:szCs w:val="28"/>
        </w:rPr>
      </w:pPr>
      <w:r>
        <w:rPr>
          <w:rFonts w:ascii="Times New Roman" w:hAnsi="Times New Roman" w:cs="Times New Roman"/>
          <w:sz w:val="28"/>
          <w:szCs w:val="28"/>
        </w:rPr>
        <w:t xml:space="preserve">г) За совершение каких преступлений следует привлечение к уголовной ответственности? Приведите примеры.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rPr>
          <w:rFonts w:ascii="Times New Roman" w:hAnsi="Times New Roman" w:cs="Times New Roman"/>
          <w:sz w:val="28"/>
          <w:szCs w:val="28"/>
        </w:rPr>
      </w:pPr>
      <w:r>
        <w:rPr>
          <w:rFonts w:ascii="Times New Roman" w:hAnsi="Times New Roman" w:cs="Times New Roman"/>
          <w:sz w:val="28"/>
          <w:szCs w:val="28"/>
        </w:rPr>
        <w:br w:type="page"/>
      </w:r>
    </w:p>
    <w:p w:rsidR="00B104B3" w:rsidRPr="00E71F26" w:rsidRDefault="00B104B3" w:rsidP="00B104B3">
      <w:pPr>
        <w:spacing w:after="0" w:line="240" w:lineRule="auto"/>
        <w:contextualSpacing/>
        <w:jc w:val="center"/>
        <w:rPr>
          <w:rFonts w:ascii="Times New Roman" w:hAnsi="Times New Roman" w:cs="Times New Roman"/>
          <w:b/>
          <w:sz w:val="28"/>
          <w:szCs w:val="28"/>
        </w:rPr>
      </w:pPr>
      <w:r w:rsidRPr="00E71F26">
        <w:rPr>
          <w:rFonts w:ascii="Times New Roman" w:hAnsi="Times New Roman" w:cs="Times New Roman"/>
          <w:b/>
          <w:sz w:val="28"/>
          <w:szCs w:val="28"/>
        </w:rPr>
        <w:lastRenderedPageBreak/>
        <w:t>Направление «Экономика»</w:t>
      </w:r>
    </w:p>
    <w:p w:rsidR="00B104B3" w:rsidRPr="00E71F26" w:rsidRDefault="00B104B3" w:rsidP="00B104B3">
      <w:pPr>
        <w:spacing w:after="0" w:line="240" w:lineRule="auto"/>
        <w:contextualSpacing/>
        <w:jc w:val="center"/>
        <w:rPr>
          <w:rFonts w:ascii="Times New Roman" w:hAnsi="Times New Roman" w:cs="Times New Roman"/>
          <w:b/>
          <w:sz w:val="28"/>
          <w:szCs w:val="28"/>
        </w:rPr>
      </w:pPr>
      <w:r w:rsidRPr="00E71F26">
        <w:rPr>
          <w:rFonts w:ascii="Times New Roman" w:hAnsi="Times New Roman" w:cs="Times New Roman"/>
          <w:b/>
          <w:sz w:val="28"/>
          <w:szCs w:val="28"/>
        </w:rPr>
        <w:t>Вариант 1</w:t>
      </w:r>
    </w:p>
    <w:p w:rsidR="00B104B3" w:rsidRDefault="00B104B3" w:rsidP="00B104B3">
      <w:pPr>
        <w:spacing w:after="0" w:line="240" w:lineRule="auto"/>
        <w:contextualSpacing/>
        <w:jc w:val="center"/>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вариант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Что не относится к целям экономической политики государства?</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экономический рост;</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полная занятость населения;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рост благосостояния населения;</w:t>
      </w:r>
    </w:p>
    <w:p w:rsidR="00B104B3" w:rsidRPr="00016B66" w:rsidRDefault="00B104B3" w:rsidP="00B104B3">
      <w:pPr>
        <w:spacing w:after="0" w:line="240" w:lineRule="auto"/>
        <w:contextualSpacing/>
        <w:jc w:val="both"/>
        <w:rPr>
          <w:rFonts w:ascii="Times New Roman" w:hAnsi="Times New Roman" w:cs="Times New Roman"/>
          <w:sz w:val="28"/>
          <w:szCs w:val="28"/>
        </w:rPr>
      </w:pPr>
      <w:r w:rsidRPr="00016B66">
        <w:rPr>
          <w:rFonts w:ascii="Times New Roman" w:hAnsi="Times New Roman" w:cs="Times New Roman"/>
          <w:sz w:val="28"/>
          <w:szCs w:val="28"/>
        </w:rPr>
        <w:t>г) усиление безработицы;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 повышение экономической эффективности;</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варианты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вариант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Что включает в себя микроэкономика?</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хозяйственная деятельность отдельного юридического лица;</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предпринимательская деятельность индивидуального предпринимателя;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работа отдельного домохозяйства;</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машиностроительная отрасль;</w:t>
      </w:r>
    </w:p>
    <w:p w:rsidR="00B104B3" w:rsidRPr="00016B66" w:rsidRDefault="00B104B3" w:rsidP="00B104B3">
      <w:pPr>
        <w:spacing w:after="0" w:line="240" w:lineRule="auto"/>
        <w:contextualSpacing/>
        <w:jc w:val="both"/>
        <w:rPr>
          <w:rFonts w:ascii="Times New Roman" w:hAnsi="Times New Roman" w:cs="Times New Roman"/>
          <w:sz w:val="28"/>
          <w:szCs w:val="28"/>
        </w:rPr>
      </w:pPr>
      <w:r w:rsidRPr="00016B66">
        <w:rPr>
          <w:rFonts w:ascii="Times New Roman" w:hAnsi="Times New Roman" w:cs="Times New Roman"/>
          <w:sz w:val="28"/>
          <w:szCs w:val="28"/>
        </w:rPr>
        <w:t>д) позиция государства во внешнеэкономических отношениях;</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варианты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Pr="00241051" w:rsidRDefault="00B104B3" w:rsidP="00B104B3">
      <w:pPr>
        <w:spacing w:after="0" w:line="240" w:lineRule="auto"/>
        <w:contextualSpacing/>
        <w:jc w:val="both"/>
        <w:rPr>
          <w:rFonts w:ascii="Times New Roman" w:hAnsi="Times New Roman" w:cs="Times New Roman"/>
          <w:b/>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вариант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Укажите, что не является разновидностью экономических ресурсов</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природные ресурсы;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трудовые ресурсы;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интеллектуальный капитал;</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предпринимательские способности;</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 денежные средства;</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варианты верны;</w:t>
      </w:r>
    </w:p>
    <w:p w:rsidR="00B104B3" w:rsidRPr="00016B66" w:rsidRDefault="00B104B3" w:rsidP="00B104B3">
      <w:pPr>
        <w:spacing w:after="0" w:line="240" w:lineRule="auto"/>
        <w:contextualSpacing/>
        <w:jc w:val="both"/>
        <w:rPr>
          <w:rFonts w:ascii="Times New Roman" w:hAnsi="Times New Roman" w:cs="Times New Roman"/>
          <w:sz w:val="28"/>
          <w:szCs w:val="28"/>
        </w:rPr>
      </w:pPr>
      <w:r w:rsidRPr="00016B66">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Выберите правильный вариант высказывания</w:t>
      </w:r>
    </w:p>
    <w:p w:rsidR="00B104B3" w:rsidRDefault="00B104B3" w:rsidP="00B104B3">
      <w:pPr>
        <w:spacing w:after="0" w:line="240" w:lineRule="auto"/>
        <w:contextualSpacing/>
        <w:jc w:val="both"/>
        <w:rPr>
          <w:rFonts w:ascii="Times New Roman" w:hAnsi="Times New Roman" w:cs="Times New Roman"/>
          <w:sz w:val="28"/>
          <w:szCs w:val="28"/>
        </w:rPr>
      </w:pPr>
    </w:p>
    <w:p w:rsidR="00B104B3" w:rsidRPr="00016B66" w:rsidRDefault="00B104B3" w:rsidP="00B104B3">
      <w:pPr>
        <w:spacing w:after="0" w:line="240" w:lineRule="auto"/>
        <w:contextualSpacing/>
        <w:jc w:val="both"/>
        <w:rPr>
          <w:rFonts w:ascii="Times New Roman" w:hAnsi="Times New Roman" w:cs="Times New Roman"/>
          <w:sz w:val="28"/>
          <w:szCs w:val="28"/>
        </w:rPr>
      </w:pPr>
      <w:r w:rsidRPr="00016B66">
        <w:rPr>
          <w:rFonts w:ascii="Times New Roman" w:hAnsi="Times New Roman" w:cs="Times New Roman"/>
          <w:sz w:val="28"/>
          <w:szCs w:val="28"/>
        </w:rPr>
        <w:t>а) экономические ресурсы ограниченны, а человеческие потребности безграничны;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экономические ресурсы безграничны, а человеческие потребности ограничены;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человеческие потребности соразмерны экономическим ресурсам;</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г) все ответы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 нет верных ответов/ верного ответа</w:t>
      </w: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Выберите правильный ответ</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К основным характеристикам экономических ресурсов не относится: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взаимозаменяемость;</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ограниченность;</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мобильность;</w:t>
      </w:r>
    </w:p>
    <w:p w:rsidR="00B104B3" w:rsidRPr="00016B66" w:rsidRDefault="00B104B3" w:rsidP="00B104B3">
      <w:pPr>
        <w:spacing w:after="0" w:line="240" w:lineRule="auto"/>
        <w:contextualSpacing/>
        <w:jc w:val="both"/>
        <w:rPr>
          <w:rFonts w:ascii="Times New Roman" w:hAnsi="Times New Roman" w:cs="Times New Roman"/>
          <w:sz w:val="28"/>
          <w:szCs w:val="28"/>
        </w:rPr>
      </w:pPr>
      <w:r w:rsidRPr="00016B66">
        <w:rPr>
          <w:rFonts w:ascii="Times New Roman" w:hAnsi="Times New Roman" w:cs="Times New Roman"/>
          <w:sz w:val="28"/>
          <w:szCs w:val="28"/>
        </w:rPr>
        <w:t>г) безграничность;</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 взаимосвязь друг с другом;</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е) все варианты верны;</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ж) нет верных ответов/ верного ответа</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Заполните пропуски</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На базе экономических ресурсов осуществляется ___________________ экономических благ. Чем ________________ ресурсов, тем ______________ необходимость выбора, какие именно экономические блага производить и какие ________________ удовлетворять.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Определите термин по его описанию</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_____________________ _____________ </w:t>
      </w:r>
      <w:r>
        <w:rPr>
          <w:rFonts w:ascii="Times New Roman" w:hAnsi="Times New Roman" w:cs="Times New Roman"/>
          <w:sz w:val="28"/>
          <w:szCs w:val="28"/>
        </w:rPr>
        <w:sym w:font="Symbol" w:char="F02D"/>
      </w:r>
      <w:r>
        <w:rPr>
          <w:rFonts w:ascii="Times New Roman" w:hAnsi="Times New Roman" w:cs="Times New Roman"/>
          <w:sz w:val="28"/>
          <w:szCs w:val="28"/>
        </w:rPr>
        <w:t xml:space="preserve"> это любые виды ресурсов, используемые в процессе производства товаров и услуг. Например, это природные и трудовые ресурсы, предпринимательские умения и навыки, капитал.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Установите соответствие</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экономическая категория, обозначающая право на владение, пользование и распоряжение каким-либо материальным или нематериальным благом;</w:t>
      </w:r>
    </w:p>
    <w:p w:rsidR="00B104B3" w:rsidRDefault="00B104B3" w:rsidP="00B104B3">
      <w:pPr>
        <w:pStyle w:val="a3"/>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собственность, права на которую принадлежит гражданам или домохозяйствам;</w:t>
      </w:r>
    </w:p>
    <w:p w:rsidR="00B104B3" w:rsidRDefault="00B104B3" w:rsidP="00B104B3">
      <w:pPr>
        <w:pStyle w:val="a3"/>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собственность, права на которую принадлежат органам власти федерального, регионального, местного уровня;</w:t>
      </w:r>
    </w:p>
    <w:p w:rsidR="00B104B3" w:rsidRDefault="00B104B3" w:rsidP="00B104B3">
      <w:pPr>
        <w:pStyle w:val="a3"/>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собственность, права на которую принадлежат группе или сообществу людей; например, это собственность кооперативов, некоммерческих организаций</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а) государственная б) собственность в) частная г) коммунальная</w:t>
      </w:r>
    </w:p>
    <w:p w:rsidR="00B104B3" w:rsidRPr="006769C8" w:rsidRDefault="00B104B3" w:rsidP="00B104B3">
      <w:pPr>
        <w:spacing w:after="0" w:line="240" w:lineRule="auto"/>
        <w:contextualSpacing/>
        <w:jc w:val="center"/>
        <w:rPr>
          <w:rFonts w:ascii="Times New Roman" w:hAnsi="Times New Roman" w:cs="Times New Roman"/>
          <w:b/>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Определите, кто автор экономической теории по ее описанию</w:t>
      </w:r>
    </w:p>
    <w:p w:rsidR="00B104B3" w:rsidRDefault="00B104B3" w:rsidP="00B104B3">
      <w:pPr>
        <w:spacing w:after="0" w:line="240" w:lineRule="auto"/>
        <w:contextualSpacing/>
        <w:jc w:val="both"/>
        <w:rPr>
          <w:rFonts w:ascii="Times New Roman" w:hAnsi="Times New Roman" w:cs="Times New Roman"/>
          <w:sz w:val="28"/>
          <w:szCs w:val="28"/>
        </w:rPr>
      </w:pPr>
    </w:p>
    <w:p w:rsidR="00B104B3" w:rsidRPr="00EA47C9" w:rsidRDefault="00B104B3" w:rsidP="00B104B3">
      <w:pPr>
        <w:spacing w:after="0" w:line="240" w:lineRule="auto"/>
        <w:contextualSpacing/>
        <w:jc w:val="both"/>
        <w:rPr>
          <w:rFonts w:ascii="Times New Roman" w:hAnsi="Times New Roman" w:cs="Times New Roman"/>
          <w:b/>
          <w:i/>
          <w:sz w:val="28"/>
          <w:szCs w:val="28"/>
        </w:rPr>
      </w:pPr>
      <w:r>
        <w:rPr>
          <w:rFonts w:ascii="Times New Roman" w:hAnsi="Times New Roman" w:cs="Times New Roman"/>
          <w:sz w:val="28"/>
          <w:szCs w:val="28"/>
        </w:rPr>
        <w:t xml:space="preserve">«Целью теории является изучение закономерностей капитализма и определение его исторического места. Данная теория призвана отразить интересы пролетариата и основана на развитии производительных сил, </w:t>
      </w:r>
      <w:r>
        <w:rPr>
          <w:rFonts w:ascii="Times New Roman" w:hAnsi="Times New Roman" w:cs="Times New Roman"/>
          <w:sz w:val="28"/>
          <w:szCs w:val="28"/>
        </w:rPr>
        <w:lastRenderedPageBreak/>
        <w:t xml:space="preserve">дальнейшем изменении системы производственных отношений капитализма. Возникла и развивалась в </w:t>
      </w:r>
      <w:r>
        <w:rPr>
          <w:rFonts w:ascii="Times New Roman" w:hAnsi="Times New Roman" w:cs="Times New Roman"/>
          <w:sz w:val="28"/>
          <w:szCs w:val="28"/>
          <w:lang w:val="en-US"/>
        </w:rPr>
        <w:t>XIX</w:t>
      </w:r>
      <w:r w:rsidRPr="007F300B">
        <w:rPr>
          <w:rFonts w:ascii="Times New Roman" w:hAnsi="Times New Roman" w:cs="Times New Roman"/>
          <w:sz w:val="28"/>
          <w:szCs w:val="28"/>
        </w:rPr>
        <w:t xml:space="preserve"> </w:t>
      </w:r>
      <w:r>
        <w:rPr>
          <w:rFonts w:ascii="Times New Roman" w:hAnsi="Times New Roman" w:cs="Times New Roman"/>
          <w:sz w:val="28"/>
          <w:szCs w:val="28"/>
        </w:rPr>
        <w:t xml:space="preserve">веке»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Решите задачу</w:t>
      </w:r>
    </w:p>
    <w:p w:rsidR="00B104B3" w:rsidRPr="007F300B" w:rsidRDefault="00B104B3" w:rsidP="00B104B3">
      <w:pPr>
        <w:spacing w:after="0" w:line="240" w:lineRule="auto"/>
        <w:ind w:firstLine="709"/>
        <w:jc w:val="both"/>
        <w:rPr>
          <w:rFonts w:ascii="Times New Roman" w:hAnsi="Times New Roman" w:cs="Times New Roman"/>
          <w:sz w:val="28"/>
          <w:szCs w:val="28"/>
        </w:rPr>
      </w:pPr>
      <w:r w:rsidRPr="007F300B">
        <w:rPr>
          <w:rFonts w:ascii="Times New Roman" w:hAnsi="Times New Roman" w:cs="Times New Roman"/>
          <w:sz w:val="28"/>
          <w:szCs w:val="28"/>
        </w:rPr>
        <w:t xml:space="preserve">В </w:t>
      </w:r>
      <w:r w:rsidRPr="007F300B">
        <w:rPr>
          <w:rFonts w:ascii="Times New Roman" w:hAnsi="Times New Roman" w:cs="Times New Roman"/>
          <w:sz w:val="28"/>
          <w:szCs w:val="28"/>
          <w:lang w:val="en-US"/>
        </w:rPr>
        <w:t>N</w:t>
      </w:r>
      <w:r w:rsidRPr="007F300B">
        <w:rPr>
          <w:rFonts w:ascii="Times New Roman" w:hAnsi="Times New Roman" w:cs="Times New Roman"/>
          <w:sz w:val="28"/>
          <w:szCs w:val="28"/>
        </w:rPr>
        <w:t>-</w:t>
      </w:r>
      <w:proofErr w:type="spellStart"/>
      <w:r w:rsidRPr="007F300B">
        <w:rPr>
          <w:rFonts w:ascii="Times New Roman" w:hAnsi="Times New Roman" w:cs="Times New Roman"/>
          <w:sz w:val="28"/>
          <w:szCs w:val="28"/>
        </w:rPr>
        <w:t>ском</w:t>
      </w:r>
      <w:proofErr w:type="spellEnd"/>
      <w:r w:rsidRPr="007F300B">
        <w:rPr>
          <w:rFonts w:ascii="Times New Roman" w:hAnsi="Times New Roman" w:cs="Times New Roman"/>
          <w:sz w:val="28"/>
          <w:szCs w:val="28"/>
        </w:rPr>
        <w:t xml:space="preserve"> море произошло столкновение двух траулеров, в результате которого вода на сотни километров вокруг оказалась загрязнена машинным маслом, погибли тонны морских обитателей. Местный рыбный комбинат, который снабжал рыбой и морепродуктами область и соседние регионы, потерпел серьезные убытки, в результате чего изменилась цена на данный товар. Какой закон экономики проявился в данном случае? Каким образом изменилась цена в результате произошедших событий?</w:t>
      </w:r>
    </w:p>
    <w:p w:rsidR="00B104B3" w:rsidRPr="007F300B" w:rsidRDefault="00B104B3" w:rsidP="00B104B3">
      <w:pPr>
        <w:spacing w:after="0" w:line="240" w:lineRule="auto"/>
        <w:ind w:firstLine="709"/>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Решите задачу</w:t>
      </w:r>
    </w:p>
    <w:p w:rsidR="00B104B3" w:rsidRPr="007F300B" w:rsidRDefault="00B104B3" w:rsidP="00B104B3">
      <w:pPr>
        <w:spacing w:after="0" w:line="240" w:lineRule="auto"/>
        <w:ind w:firstLine="709"/>
        <w:jc w:val="both"/>
        <w:rPr>
          <w:rFonts w:ascii="Times New Roman" w:hAnsi="Times New Roman" w:cs="Times New Roman"/>
          <w:sz w:val="28"/>
          <w:szCs w:val="28"/>
        </w:rPr>
      </w:pPr>
      <w:r w:rsidRPr="007F300B">
        <w:rPr>
          <w:rFonts w:ascii="Times New Roman" w:hAnsi="Times New Roman" w:cs="Times New Roman"/>
          <w:sz w:val="28"/>
          <w:szCs w:val="28"/>
        </w:rPr>
        <w:t xml:space="preserve">В машиностроительной отрасли города </w:t>
      </w:r>
      <w:r w:rsidRPr="007F300B">
        <w:rPr>
          <w:rFonts w:ascii="Times New Roman" w:hAnsi="Times New Roman" w:cs="Times New Roman"/>
          <w:sz w:val="28"/>
          <w:szCs w:val="28"/>
          <w:lang w:val="en-US"/>
        </w:rPr>
        <w:t>D</w:t>
      </w:r>
      <w:r w:rsidRPr="007F300B">
        <w:rPr>
          <w:rFonts w:ascii="Times New Roman" w:hAnsi="Times New Roman" w:cs="Times New Roman"/>
          <w:sz w:val="28"/>
          <w:szCs w:val="28"/>
        </w:rPr>
        <w:t xml:space="preserve"> работали три завода, один из которых являлся государственным предприятием, остальные – частными коммерческими. В результате финансового кризиса один из частных заводов обанкротился, а акции второго выкупило руководство государственного предприятия. В итоге в городе остался только один машиностроительный завод. Как называется явление, произошедшее в данной ситуации? Положительное или отрицательное влияние на экономику оно оказывает?</w:t>
      </w:r>
    </w:p>
    <w:p w:rsidR="00B104B3" w:rsidRPr="007F300B" w:rsidRDefault="00B104B3" w:rsidP="00B104B3">
      <w:pPr>
        <w:spacing w:after="0" w:line="240" w:lineRule="auto"/>
        <w:ind w:firstLine="709"/>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Решите задачу</w:t>
      </w:r>
    </w:p>
    <w:p w:rsidR="00B104B3" w:rsidRPr="007F300B" w:rsidRDefault="00B104B3" w:rsidP="00B104B3">
      <w:pPr>
        <w:spacing w:after="0" w:line="240" w:lineRule="auto"/>
        <w:ind w:firstLine="709"/>
        <w:jc w:val="both"/>
        <w:rPr>
          <w:rFonts w:ascii="Times New Roman" w:hAnsi="Times New Roman" w:cs="Times New Roman"/>
          <w:sz w:val="28"/>
          <w:szCs w:val="28"/>
        </w:rPr>
      </w:pPr>
      <w:r w:rsidRPr="007F300B">
        <w:rPr>
          <w:rFonts w:ascii="Times New Roman" w:hAnsi="Times New Roman" w:cs="Times New Roman"/>
          <w:sz w:val="28"/>
          <w:szCs w:val="28"/>
        </w:rPr>
        <w:t xml:space="preserve">В связи с общегосударственным ростом цен на энергоносители, с удорожанием процедуры замены </w:t>
      </w:r>
      <w:proofErr w:type="spellStart"/>
      <w:r w:rsidRPr="007F300B">
        <w:rPr>
          <w:rFonts w:ascii="Times New Roman" w:hAnsi="Times New Roman" w:cs="Times New Roman"/>
          <w:sz w:val="28"/>
          <w:szCs w:val="28"/>
        </w:rPr>
        <w:t>теплооборудования</w:t>
      </w:r>
      <w:proofErr w:type="spellEnd"/>
      <w:r w:rsidRPr="007F300B">
        <w:rPr>
          <w:rFonts w:ascii="Times New Roman" w:hAnsi="Times New Roman" w:cs="Times New Roman"/>
          <w:sz w:val="28"/>
          <w:szCs w:val="28"/>
        </w:rPr>
        <w:t xml:space="preserve"> в жилых домах изменилась стоимость оказания жилищно-коммунальных услуг. Каким образом изменилась цена в данном случае? Как повлияет на прибыль организаций, обеспечивающих дома теплоснабжением, сохранение прежней стоимости оказания услуг ЖКХ? Возможно ли в данном случае снизить цену ниже первоначальной, как это отразится на прибыли организаций?</w:t>
      </w:r>
    </w:p>
    <w:p w:rsidR="00B104B3" w:rsidRPr="00EA47C9"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Определите функцию денег по ее описанию</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Деньги, которые измеряют стоимость товаров через цены, сравнивая тем самым товары с качественно разными потребительскими свойствами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Завершите фразу</w:t>
      </w:r>
    </w:p>
    <w:p w:rsidR="00B104B3" w:rsidRDefault="00B104B3" w:rsidP="00B104B3">
      <w:pPr>
        <w:spacing w:after="0" w:line="240" w:lineRule="auto"/>
        <w:contextualSpacing/>
        <w:jc w:val="both"/>
        <w:rPr>
          <w:rFonts w:ascii="Times New Roman" w:hAnsi="Times New Roman" w:cs="Times New Roman"/>
          <w:sz w:val="28"/>
          <w:szCs w:val="28"/>
        </w:rPr>
      </w:pPr>
    </w:p>
    <w:p w:rsidR="00B104B3" w:rsidRPr="00EA47C9" w:rsidRDefault="00B104B3" w:rsidP="00B104B3">
      <w:pPr>
        <w:spacing w:after="0" w:line="240" w:lineRule="auto"/>
        <w:contextualSpacing/>
        <w:jc w:val="both"/>
        <w:rPr>
          <w:rFonts w:ascii="Times New Roman" w:hAnsi="Times New Roman" w:cs="Times New Roman"/>
          <w:b/>
          <w:i/>
          <w:sz w:val="28"/>
          <w:szCs w:val="28"/>
        </w:rPr>
      </w:pPr>
      <w:r>
        <w:rPr>
          <w:rFonts w:ascii="Times New Roman" w:hAnsi="Times New Roman" w:cs="Times New Roman"/>
          <w:sz w:val="28"/>
          <w:szCs w:val="28"/>
        </w:rPr>
        <w:t xml:space="preserve">Поступления от продажи экономических ресурсов и продукции, плата за реализацию товаров, работ, услуг называются _____________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Завершите фразу</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Расходы и затраты на производство и реализацию товаров, работ, услуг называются ____________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Завершите фразу</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b/>
          <w:i/>
          <w:sz w:val="28"/>
          <w:szCs w:val="28"/>
        </w:rPr>
      </w:pPr>
      <w:r>
        <w:rPr>
          <w:rFonts w:ascii="Times New Roman" w:hAnsi="Times New Roman" w:cs="Times New Roman"/>
          <w:sz w:val="28"/>
          <w:szCs w:val="28"/>
        </w:rPr>
        <w:t xml:space="preserve">Процесс перехода частной собственности в распоряжение государства – это _______________ </w:t>
      </w:r>
    </w:p>
    <w:p w:rsidR="00B104B3" w:rsidRDefault="00B104B3" w:rsidP="00B104B3">
      <w:pPr>
        <w:spacing w:after="0" w:line="240" w:lineRule="auto"/>
        <w:contextualSpacing/>
        <w:jc w:val="both"/>
        <w:rPr>
          <w:rFonts w:ascii="Times New Roman" w:hAnsi="Times New Roman" w:cs="Times New Roman"/>
          <w:b/>
          <w:i/>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Добавьте недостающие элементы схемы</w:t>
      </w:r>
    </w:p>
    <w:p w:rsidR="00B104B3" w:rsidRDefault="00B104B3" w:rsidP="00B104B3">
      <w:pPr>
        <w:spacing w:after="0" w:line="240" w:lineRule="auto"/>
        <w:contextualSpacing/>
        <w:jc w:val="both"/>
        <w:rPr>
          <w:rFonts w:ascii="Times New Roman" w:hAnsi="Times New Roman" w:cs="Times New Roman"/>
          <w:sz w:val="28"/>
          <w:szCs w:val="28"/>
        </w:rPr>
      </w:pPr>
    </w:p>
    <w:p w:rsidR="00B104B3" w:rsidRPr="00EA47C9"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33C68932" wp14:editId="628A17D5">
                <wp:simplePos x="0" y="0"/>
                <wp:positionH relativeFrom="column">
                  <wp:posOffset>228600</wp:posOffset>
                </wp:positionH>
                <wp:positionV relativeFrom="paragraph">
                  <wp:posOffset>112395</wp:posOffset>
                </wp:positionV>
                <wp:extent cx="1343025" cy="666750"/>
                <wp:effectExtent l="0" t="0" r="28575" b="19050"/>
                <wp:wrapNone/>
                <wp:docPr id="14" name="Прямоугольник 14"/>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мера стоимости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C68932" id="Прямоугольник 14" o:spid="_x0000_s1031" style="position:absolute;left:0;text-align:left;margin-left:18pt;margin-top:8.85pt;width:105.75pt;height:5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" fillcolor="white [3201]" strokecolor="black [3213]" strokeweight="1pt">
                <v:textbox>
                  <w:txbxContent>
                    <w:p w:rsidR="00B104B3" w:rsidRDefault="00B104B3" w:rsidP="00B104B3">
                      <w:pPr>
                        <w:jc w:val="center"/>
                      </w:pPr>
                      <w:r>
                        <w:t>мера стоимости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66C129F5" wp14:editId="1B738535">
                <wp:simplePos x="0" y="0"/>
                <wp:positionH relativeFrom="column">
                  <wp:posOffset>4272915</wp:posOffset>
                </wp:positionH>
                <wp:positionV relativeFrom="paragraph">
                  <wp:posOffset>82550</wp:posOffset>
                </wp:positionV>
                <wp:extent cx="1343025" cy="666750"/>
                <wp:effectExtent l="0" t="0" r="28575" b="19050"/>
                <wp:wrapNone/>
                <wp:docPr id="15" name="Прямоугольник 15"/>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средство обращения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C129F5" id="Прямоугольник 15" o:spid="_x0000_s1032" style="position:absolute;left:0;text-align:left;margin-left:336.45pt;margin-top:6.5pt;width:105.75pt;height:5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" fillcolor="white [3201]" strokecolor="black [3213]" strokeweight="1pt">
                <v:textbox>
                  <w:txbxContent>
                    <w:p w:rsidR="00B104B3" w:rsidRDefault="00B104B3" w:rsidP="00B104B3">
                      <w:pPr>
                        <w:jc w:val="center"/>
                      </w:pPr>
                      <w:r>
                        <w:t>средство обращения</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39C9F6A1" wp14:editId="1407570E">
                <wp:simplePos x="0" y="0"/>
                <wp:positionH relativeFrom="column">
                  <wp:posOffset>1920240</wp:posOffset>
                </wp:positionH>
                <wp:positionV relativeFrom="paragraph">
                  <wp:posOffset>111125</wp:posOffset>
                </wp:positionV>
                <wp:extent cx="1933575" cy="447675"/>
                <wp:effectExtent l="0" t="0" r="28575" b="28575"/>
                <wp:wrapNone/>
                <wp:docPr id="16" name="Прямоугольник 16"/>
                <wp:cNvGraphicFramePr/>
                <a:graphic xmlns:a="http://schemas.openxmlformats.org/drawingml/2006/main">
                  <a:graphicData uri="http://schemas.microsoft.com/office/word/2010/wordprocessingShape">
                    <wps:wsp>
                      <wps:cNvSpPr/>
                      <wps:spPr>
                        <a:xfrm>
                          <a:off x="0" y="0"/>
                          <a:ext cx="1933575" cy="4476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104B3" w:rsidRPr="00EA47C9" w:rsidRDefault="00B104B3" w:rsidP="00B104B3">
                            <w:pPr>
                              <w:jc w:val="center"/>
                              <w:rPr>
                                <w:b/>
                                <w:color w:val="000000" w:themeColor="text1"/>
                              </w:rPr>
                            </w:pPr>
                            <w:r w:rsidRPr="00EA47C9">
                              <w:rPr>
                                <w:b/>
                                <w:color w:val="000000" w:themeColor="text1"/>
                              </w:rPr>
                              <w:t>ФУНКЦИИ ДЕНЕГ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C9F6A1" id="Прямоугольник 16" o:spid="_x0000_s1033" style="position:absolute;left:0;text-align:left;margin-left:151.2pt;margin-top:8.75pt;width:152.25pt;height:35.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" fillcolor="white [3212]" strokecolor="black [3213]" strokeweight="1pt">
                <v:textbox>
                  <w:txbxContent>
                    <w:p w:rsidR="00B104B3" w:rsidRPr="00EA47C9" w:rsidRDefault="00B104B3" w:rsidP="00B104B3">
                      <w:pPr>
                        <w:jc w:val="center"/>
                        <w:rPr>
                          <w:b/>
                          <w:color w:val="000000" w:themeColor="text1"/>
                        </w:rPr>
                      </w:pPr>
                      <w:r w:rsidRPr="00EA47C9">
                        <w:rPr>
                          <w:b/>
                          <w:color w:val="000000" w:themeColor="text1"/>
                        </w:rPr>
                        <w:t>ФУНКЦИИ ДЕНЕГ</w:t>
                      </w:r>
                    </w:p>
                  </w:txbxContent>
                </v:textbox>
              </v:rect>
            </w:pict>
          </mc:Fallback>
        </mc:AlternateContent>
      </w:r>
    </w:p>
    <w:p w:rsidR="00B104B3" w:rsidRPr="00EA47C9"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78A38262" wp14:editId="33CDE2B0">
                <wp:simplePos x="0" y="0"/>
                <wp:positionH relativeFrom="column">
                  <wp:posOffset>3853815</wp:posOffset>
                </wp:positionH>
                <wp:positionV relativeFrom="paragraph">
                  <wp:posOffset>106680</wp:posOffset>
                </wp:positionV>
                <wp:extent cx="419100" cy="247650"/>
                <wp:effectExtent l="0" t="0" r="76200" b="57150"/>
                <wp:wrapNone/>
                <wp:docPr id="17" name="Прямая со стрелкой 17"/>
                <wp:cNvGraphicFramePr/>
                <a:graphic xmlns:a="http://schemas.openxmlformats.org/drawingml/2006/main">
                  <a:graphicData uri="http://schemas.microsoft.com/office/word/2010/wordprocessingShape">
                    <wps:wsp>
                      <wps:cNvCnPr/>
                      <wps:spPr>
                        <a:xfrm>
                          <a:off x="0" y="0"/>
                          <a:ext cx="41910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D3C825" id="Прямая со стрелкой 17" o:spid="_x0000_s1026" type="#_x0000_t32" style="position:absolute;margin-left:303.45pt;margin-top:8.4pt;width:33pt;height:19.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" strokecolor="black [3200]"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7C7E41CA" wp14:editId="12AEEA02">
                <wp:simplePos x="0" y="0"/>
                <wp:positionH relativeFrom="column">
                  <wp:posOffset>1567815</wp:posOffset>
                </wp:positionH>
                <wp:positionV relativeFrom="paragraph">
                  <wp:posOffset>106680</wp:posOffset>
                </wp:positionV>
                <wp:extent cx="352425" cy="247650"/>
                <wp:effectExtent l="38100" t="0" r="28575" b="57150"/>
                <wp:wrapNone/>
                <wp:docPr id="18" name="Прямая со стрелкой 18"/>
                <wp:cNvGraphicFramePr/>
                <a:graphic xmlns:a="http://schemas.openxmlformats.org/drawingml/2006/main">
                  <a:graphicData uri="http://schemas.microsoft.com/office/word/2010/wordprocessingShape">
                    <wps:wsp>
                      <wps:cNvCnPr/>
                      <wps:spPr>
                        <a:xfrm flipH="1">
                          <a:off x="0" y="0"/>
                          <a:ext cx="352425"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3737E4" id="Прямая со стрелкой 18" o:spid="_x0000_s1026" type="#_x0000_t32" style="position:absolute;margin-left:123.45pt;margin-top:8.4pt;width:27.75pt;height:19.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" strokecolor="black [3200]" strokeweight=".5pt">
                <v:stroke endarrow="block" joinstyle="miter"/>
              </v:shape>
            </w:pict>
          </mc:Fallback>
        </mc:AlternateConten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5B53F982" wp14:editId="3F97E591">
                <wp:simplePos x="0" y="0"/>
                <wp:positionH relativeFrom="column">
                  <wp:posOffset>3853815</wp:posOffset>
                </wp:positionH>
                <wp:positionV relativeFrom="paragraph">
                  <wp:posOffset>149860</wp:posOffset>
                </wp:positionV>
                <wp:extent cx="971550" cy="514350"/>
                <wp:effectExtent l="0" t="0" r="76200" b="57150"/>
                <wp:wrapNone/>
                <wp:docPr id="19" name="Прямая со стрелкой 19"/>
                <wp:cNvGraphicFramePr/>
                <a:graphic xmlns:a="http://schemas.openxmlformats.org/drawingml/2006/main">
                  <a:graphicData uri="http://schemas.microsoft.com/office/word/2010/wordprocessingShape">
                    <wps:wsp>
                      <wps:cNvCnPr/>
                      <wps:spPr>
                        <a:xfrm>
                          <a:off x="0" y="0"/>
                          <a:ext cx="97155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7328D0" id="Прямая со стрелкой 19" o:spid="_x0000_s1026" type="#_x0000_t32" style="position:absolute;margin-left:303.45pt;margin-top:11.8pt;width:76.5pt;height:40.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" strokecolor="black [3200]"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414EB063" wp14:editId="02D18F19">
                <wp:simplePos x="0" y="0"/>
                <wp:positionH relativeFrom="column">
                  <wp:posOffset>3472815</wp:posOffset>
                </wp:positionH>
                <wp:positionV relativeFrom="paragraph">
                  <wp:posOffset>149860</wp:posOffset>
                </wp:positionV>
                <wp:extent cx="19050" cy="514350"/>
                <wp:effectExtent l="57150" t="0" r="57150" b="57150"/>
                <wp:wrapNone/>
                <wp:docPr id="20" name="Прямая со стрелкой 20"/>
                <wp:cNvGraphicFramePr/>
                <a:graphic xmlns:a="http://schemas.openxmlformats.org/drawingml/2006/main">
                  <a:graphicData uri="http://schemas.microsoft.com/office/word/2010/wordprocessingShape">
                    <wps:wsp>
                      <wps:cNvCnPr/>
                      <wps:spPr>
                        <a:xfrm>
                          <a:off x="0" y="0"/>
                          <a:ext cx="1905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CDB828" id="Прямая со стрелкой 20" o:spid="_x0000_s1026" type="#_x0000_t32" style="position:absolute;margin-left:273.45pt;margin-top:11.8pt;width:1.5pt;height:40.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" strokecolor="black [3200]"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3C6B7059" wp14:editId="00C1DE01">
                <wp:simplePos x="0" y="0"/>
                <wp:positionH relativeFrom="column">
                  <wp:posOffset>2434590</wp:posOffset>
                </wp:positionH>
                <wp:positionV relativeFrom="paragraph">
                  <wp:posOffset>149860</wp:posOffset>
                </wp:positionV>
                <wp:extent cx="0" cy="514350"/>
                <wp:effectExtent l="76200" t="0" r="57150" b="57150"/>
                <wp:wrapNone/>
                <wp:docPr id="21" name="Прямая со стрелкой 21"/>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EDF8FE" id="Прямая со стрелкой 21" o:spid="_x0000_s1026" type="#_x0000_t32" style="position:absolute;margin-left:191.7pt;margin-top:11.8pt;width:0;height:4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" strokecolor="black [3200]"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286E8469" wp14:editId="32DA84E4">
                <wp:simplePos x="0" y="0"/>
                <wp:positionH relativeFrom="column">
                  <wp:posOffset>1339215</wp:posOffset>
                </wp:positionH>
                <wp:positionV relativeFrom="paragraph">
                  <wp:posOffset>149860</wp:posOffset>
                </wp:positionV>
                <wp:extent cx="581025" cy="514350"/>
                <wp:effectExtent l="38100" t="0" r="28575" b="57150"/>
                <wp:wrapNone/>
                <wp:docPr id="22" name="Прямая со стрелкой 22"/>
                <wp:cNvGraphicFramePr/>
                <a:graphic xmlns:a="http://schemas.openxmlformats.org/drawingml/2006/main">
                  <a:graphicData uri="http://schemas.microsoft.com/office/word/2010/wordprocessingShape">
                    <wps:wsp>
                      <wps:cNvCnPr/>
                      <wps:spPr>
                        <a:xfrm flipH="1">
                          <a:off x="0" y="0"/>
                          <a:ext cx="581025"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884CA9" id="Прямая со стрелкой 22" o:spid="_x0000_s1026" type="#_x0000_t32" style="position:absolute;margin-left:105.45pt;margin-top:11.8pt;width:45.75pt;height:40.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" strokecolor="black [3200]" strokeweight=".5pt">
                <v:stroke endarrow="block" joinstyle="miter"/>
              </v:shape>
            </w:pict>
          </mc:Fallback>
        </mc:AlternateContent>
      </w:r>
    </w:p>
    <w:p w:rsidR="00B104B3" w:rsidRPr="00EA47C9" w:rsidRDefault="00B104B3" w:rsidP="00B104B3">
      <w:pPr>
        <w:spacing w:after="0" w:line="240" w:lineRule="auto"/>
        <w:contextualSpacing/>
        <w:jc w:val="both"/>
        <w:rPr>
          <w:rFonts w:ascii="Times New Roman" w:hAnsi="Times New Roman" w:cs="Times New Roman"/>
          <w:sz w:val="28"/>
          <w:szCs w:val="28"/>
        </w:rPr>
      </w:pPr>
    </w:p>
    <w:p w:rsidR="00B104B3" w:rsidRPr="006769C8"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0428EE85" wp14:editId="31530B51">
                <wp:simplePos x="0" y="0"/>
                <wp:positionH relativeFrom="column">
                  <wp:posOffset>-3810</wp:posOffset>
                </wp:positionH>
                <wp:positionV relativeFrom="paragraph">
                  <wp:posOffset>255270</wp:posOffset>
                </wp:positionV>
                <wp:extent cx="1343025" cy="666750"/>
                <wp:effectExtent l="0" t="0" r="28575" b="19050"/>
                <wp:wrapNone/>
                <wp:docPr id="23" name="Прямоугольник 23"/>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28EE85" id="Прямоугольник 23" o:spid="_x0000_s1034" style="position:absolute;left:0;text-align:left;margin-left:-.3pt;margin-top:20.1pt;width:105.75pt;height:5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" fillcolor="white [3201]" strokecolor="black [3213]" strokeweight="1pt">
                <v:textbox>
                  <w:txbxContent>
                    <w:p w:rsidR="00B104B3" w:rsidRDefault="00B104B3" w:rsidP="00B104B3">
                      <w:pPr>
                        <w:jc w:val="center"/>
                      </w:pPr>
                      <w:r>
                        <w:t>???</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59E5FDF3" wp14:editId="674C3B77">
                <wp:simplePos x="0" y="0"/>
                <wp:positionH relativeFrom="column">
                  <wp:posOffset>4825365</wp:posOffset>
                </wp:positionH>
                <wp:positionV relativeFrom="paragraph">
                  <wp:posOffset>255270</wp:posOffset>
                </wp:positionV>
                <wp:extent cx="1343025" cy="666750"/>
                <wp:effectExtent l="0" t="0" r="28575" b="19050"/>
                <wp:wrapNone/>
                <wp:docPr id="26" name="Прямоугольник 26"/>
                <wp:cNvGraphicFramePr/>
                <a:graphic xmlns:a="http://schemas.openxmlformats.org/drawingml/2006/main">
                  <a:graphicData uri="http://schemas.microsoft.com/office/word/2010/wordprocessingShape">
                    <wps:wsp>
                      <wps:cNvSpPr/>
                      <wps:spPr>
                        <a:xfrm>
                          <a:off x="0" y="0"/>
                          <a:ext cx="1343025"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E5FDF3" id="Прямоугольник 26" o:spid="_x0000_s1035" style="position:absolute;left:0;text-align:left;margin-left:379.95pt;margin-top:20.1pt;width:105.75pt;height:5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" fillcolor="white [3201]" strokecolor="black [3213]" strokeweight="1pt">
                <v:textbox>
                  <w:txbxContent>
                    <w:p w:rsidR="00B104B3" w:rsidRDefault="00B104B3" w:rsidP="00B104B3">
                      <w:pPr>
                        <w:jc w:val="center"/>
                      </w:pPr>
                      <w:r>
                        <w:t>???</w:t>
                      </w:r>
                    </w:p>
                  </w:txbxContent>
                </v:textbox>
              </v:rect>
            </w:pict>
          </mc:Fallback>
        </mc:AlternateConten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729220D7" wp14:editId="6B02C56C">
                <wp:simplePos x="0" y="0"/>
                <wp:positionH relativeFrom="column">
                  <wp:posOffset>1624965</wp:posOffset>
                </wp:positionH>
                <wp:positionV relativeFrom="paragraph">
                  <wp:posOffset>50800</wp:posOffset>
                </wp:positionV>
                <wp:extent cx="2743200" cy="666750"/>
                <wp:effectExtent l="0" t="0" r="19050" b="19050"/>
                <wp:wrapNone/>
                <wp:docPr id="24" name="Прямоугольник 24"/>
                <wp:cNvGraphicFramePr/>
                <a:graphic xmlns:a="http://schemas.openxmlformats.org/drawingml/2006/main">
                  <a:graphicData uri="http://schemas.microsoft.com/office/word/2010/wordprocessingShape">
                    <wps:wsp>
                      <wps:cNvSpPr/>
                      <wps:spPr>
                        <a:xfrm>
                          <a:off x="0" y="0"/>
                          <a:ext cx="2743200"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104B3" w:rsidRDefault="00B104B3" w:rsidP="00B104B3">
                            <w:pPr>
                              <w:jc w:val="center"/>
                            </w:pPr>
                            <w:r>
                              <w:t>мировые деньги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29220D7" id="Прямоугольник 24" o:spid="_x0000_s1036" style="position:absolute;left:0;text-align:left;margin-left:127.95pt;margin-top:4pt;width:3in;height:5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" fillcolor="white [3201]" strokecolor="black [3213]" strokeweight="1pt">
                <v:textbox>
                  <w:txbxContent>
                    <w:p w:rsidR="00B104B3" w:rsidRDefault="00B104B3" w:rsidP="00B104B3">
                      <w:pPr>
                        <w:jc w:val="center"/>
                      </w:pPr>
                      <w:r>
                        <w:t>мировые деньги</w:t>
                      </w:r>
                    </w:p>
                  </w:txbxContent>
                </v:textbox>
              </v:rect>
            </w:pict>
          </mc:Fallback>
        </mc:AlternateContent>
      </w:r>
    </w:p>
    <w:p w:rsidR="00B104B3" w:rsidRDefault="00B104B3" w:rsidP="00B104B3">
      <w:pPr>
        <w:spacing w:after="0" w:line="240" w:lineRule="auto"/>
        <w:contextualSpacing/>
        <w:jc w:val="both"/>
        <w:rPr>
          <w:rFonts w:ascii="Times New Roman" w:hAnsi="Times New Roman" w:cs="Times New Roman"/>
          <w:sz w:val="28"/>
          <w:szCs w:val="28"/>
        </w:rPr>
      </w:pPr>
    </w:p>
    <w:p w:rsidR="00B104B3" w:rsidRPr="007E06D4" w:rsidRDefault="00B104B3" w:rsidP="00B104B3">
      <w:pPr>
        <w:spacing w:after="0" w:line="240" w:lineRule="auto"/>
        <w:contextualSpacing/>
        <w:jc w:val="both"/>
        <w:rPr>
          <w:rFonts w:ascii="Times New Roman" w:hAnsi="Times New Roman" w:cs="Times New Roman"/>
          <w:sz w:val="28"/>
          <w:szCs w:val="28"/>
        </w:rPr>
      </w:pPr>
    </w:p>
    <w:p w:rsidR="00B104B3" w:rsidRPr="007E06D4" w:rsidRDefault="00B104B3" w:rsidP="00B104B3">
      <w:pPr>
        <w:spacing w:after="0" w:line="240" w:lineRule="auto"/>
        <w:contextualSpacing/>
        <w:jc w:val="both"/>
        <w:rPr>
          <w:rFonts w:ascii="Times New Roman" w:hAnsi="Times New Roman" w:cs="Times New Roman"/>
          <w:sz w:val="28"/>
          <w:szCs w:val="28"/>
        </w:rPr>
      </w:pPr>
    </w:p>
    <w:p w:rsidR="00B104B3" w:rsidRPr="00271D5A"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Письменно ответьте на один из представленных вопросов</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Какие виды доходов существуют?</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Как соотносятся термины «собственность» и «приватизация»?</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Что такое экономическая эффективность?</w:t>
      </w: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г) Чем различаются традиционная и рыночная экономика? </w:t>
      </w:r>
    </w:p>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p>
    <w:p w:rsidR="00B104B3"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p>
    <w:p w:rsidR="00B104B3" w:rsidRDefault="00B104B3" w:rsidP="00B104B3">
      <w:pPr>
        <w:rPr>
          <w:rFonts w:ascii="Times New Roman" w:hAnsi="Times New Roman" w:cs="Times New Roman"/>
          <w:sz w:val="28"/>
          <w:szCs w:val="28"/>
        </w:rPr>
      </w:pPr>
      <w:r>
        <w:rPr>
          <w:rFonts w:ascii="Times New Roman" w:hAnsi="Times New Roman" w:cs="Times New Roman"/>
          <w:sz w:val="28"/>
          <w:szCs w:val="28"/>
        </w:rPr>
        <w:br w:type="page"/>
      </w:r>
    </w:p>
    <w:p w:rsidR="00B104B3" w:rsidRPr="00960DB5"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7</w:t>
      </w:r>
    </w:p>
    <w:p w:rsidR="00B104B3" w:rsidRPr="00960DB5" w:rsidRDefault="00B104B3" w:rsidP="00B104B3">
      <w:pPr>
        <w:tabs>
          <w:tab w:val="left" w:pos="993"/>
          <w:tab w:val="left" w:pos="1276"/>
        </w:tabs>
        <w:spacing w:after="0" w:line="240" w:lineRule="auto"/>
        <w:ind w:firstLine="709"/>
        <w:jc w:val="right"/>
        <w:rPr>
          <w:rFonts w:ascii="Times New Roman" w:hAnsi="Times New Roman" w:cs="Times New Roman"/>
          <w:sz w:val="28"/>
          <w:szCs w:val="28"/>
        </w:rPr>
      </w:pPr>
    </w:p>
    <w:p w:rsidR="00B104B3" w:rsidRPr="00960DB5" w:rsidRDefault="00B104B3" w:rsidP="00B104B3">
      <w:pPr>
        <w:tabs>
          <w:tab w:val="left" w:pos="993"/>
          <w:tab w:val="left" w:pos="1276"/>
        </w:tabs>
        <w:spacing w:after="0" w:line="240" w:lineRule="auto"/>
        <w:ind w:firstLine="709"/>
        <w:jc w:val="center"/>
        <w:rPr>
          <w:rFonts w:ascii="Times New Roman" w:hAnsi="Times New Roman" w:cs="Times New Roman"/>
          <w:b/>
          <w:sz w:val="28"/>
          <w:szCs w:val="28"/>
        </w:rPr>
      </w:pPr>
      <w:r w:rsidRPr="00960DB5">
        <w:rPr>
          <w:rFonts w:ascii="Times New Roman" w:hAnsi="Times New Roman" w:cs="Times New Roman"/>
          <w:b/>
          <w:sz w:val="28"/>
          <w:szCs w:val="28"/>
        </w:rPr>
        <w:t>Образец заявления на апелляцию</w:t>
      </w:r>
    </w:p>
    <w:p w:rsidR="00B104B3" w:rsidRPr="00960DB5"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2"/>
        <w:gridCol w:w="5673"/>
      </w:tblGrid>
      <w:tr w:rsidR="00B104B3" w:rsidRPr="00960DB5" w:rsidTr="000B6E07">
        <w:tc>
          <w:tcPr>
            <w:tcW w:w="3794" w:type="dxa"/>
          </w:tcPr>
          <w:p w:rsidR="00B104B3" w:rsidRPr="00960DB5" w:rsidRDefault="00B104B3" w:rsidP="00B104B3">
            <w:pPr>
              <w:tabs>
                <w:tab w:val="left" w:pos="993"/>
                <w:tab w:val="left" w:pos="1276"/>
              </w:tabs>
              <w:spacing w:after="0" w:line="240" w:lineRule="auto"/>
              <w:contextualSpacing/>
              <w:jc w:val="center"/>
              <w:rPr>
                <w:rFonts w:ascii="Times New Roman" w:hAnsi="Times New Roman" w:cs="Times New Roman"/>
                <w:sz w:val="28"/>
                <w:szCs w:val="28"/>
              </w:rPr>
            </w:pPr>
          </w:p>
        </w:tc>
        <w:tc>
          <w:tcPr>
            <w:tcW w:w="5777" w:type="dxa"/>
          </w:tcPr>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Кому:</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в апелляционную комиссию</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областного конкурса</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«Территория права»</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160000 г. Вологда ул. Мира д. 32</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Северо-Западный институт (филиал)</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Университета имени О.Е. Кутафина (МГЮА)</w:t>
            </w:r>
          </w:p>
        </w:tc>
      </w:tr>
      <w:tr w:rsidR="00B104B3" w:rsidRPr="00960DB5" w:rsidTr="000B6E07">
        <w:tc>
          <w:tcPr>
            <w:tcW w:w="3794" w:type="dxa"/>
          </w:tcPr>
          <w:p w:rsidR="00B104B3" w:rsidRPr="00960DB5" w:rsidRDefault="00B104B3" w:rsidP="00B104B3">
            <w:pPr>
              <w:tabs>
                <w:tab w:val="left" w:pos="993"/>
                <w:tab w:val="left" w:pos="1276"/>
              </w:tabs>
              <w:spacing w:after="0" w:line="240" w:lineRule="auto"/>
              <w:contextualSpacing/>
              <w:jc w:val="center"/>
              <w:rPr>
                <w:rFonts w:ascii="Times New Roman" w:hAnsi="Times New Roman" w:cs="Times New Roman"/>
                <w:sz w:val="28"/>
                <w:szCs w:val="28"/>
              </w:rPr>
            </w:pPr>
          </w:p>
        </w:tc>
        <w:tc>
          <w:tcPr>
            <w:tcW w:w="5777" w:type="dxa"/>
          </w:tcPr>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От:</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участника конкурса – ученика ____ класса </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школы № ___ Вологодского района</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Иванова Ивана Ивановича,</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проживающего по адресу Вологодский район,</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село ______________, улица ______________,</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д. ____</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proofErr w:type="gramStart"/>
            <w:r w:rsidRPr="00960DB5">
              <w:rPr>
                <w:rFonts w:ascii="Times New Roman" w:hAnsi="Times New Roman" w:cs="Times New Roman"/>
                <w:sz w:val="28"/>
                <w:szCs w:val="28"/>
              </w:rPr>
              <w:t>Телефон  _</w:t>
            </w:r>
            <w:proofErr w:type="gramEnd"/>
            <w:r w:rsidRPr="00960DB5">
              <w:rPr>
                <w:rFonts w:ascii="Times New Roman" w:hAnsi="Times New Roman" w:cs="Times New Roman"/>
                <w:sz w:val="28"/>
                <w:szCs w:val="28"/>
              </w:rPr>
              <w:t>_______________</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r w:rsidRPr="00960DB5">
              <w:rPr>
                <w:rFonts w:ascii="Times New Roman" w:hAnsi="Times New Roman" w:cs="Times New Roman"/>
                <w:sz w:val="28"/>
                <w:szCs w:val="28"/>
              </w:rPr>
              <w:t>Эл. почта ________________</w:t>
            </w:r>
          </w:p>
          <w:p w:rsidR="00B104B3" w:rsidRPr="00960DB5" w:rsidRDefault="00B104B3" w:rsidP="00B104B3">
            <w:pPr>
              <w:tabs>
                <w:tab w:val="left" w:pos="993"/>
                <w:tab w:val="left" w:pos="1276"/>
              </w:tabs>
              <w:spacing w:after="0" w:line="240" w:lineRule="auto"/>
              <w:contextualSpacing/>
              <w:jc w:val="both"/>
              <w:rPr>
                <w:rFonts w:ascii="Times New Roman" w:hAnsi="Times New Roman" w:cs="Times New Roman"/>
                <w:sz w:val="28"/>
                <w:szCs w:val="28"/>
              </w:rPr>
            </w:pPr>
          </w:p>
        </w:tc>
        <w:bookmarkStart w:id="0" w:name="_GoBack"/>
        <w:bookmarkEnd w:id="0"/>
      </w:tr>
    </w:tbl>
    <w:p w:rsidR="00B104B3" w:rsidRPr="00960DB5"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p>
    <w:p w:rsidR="00B104B3" w:rsidRPr="00960DB5"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r w:rsidRPr="00960DB5">
        <w:rPr>
          <w:rFonts w:ascii="Times New Roman" w:hAnsi="Times New Roman" w:cs="Times New Roman"/>
          <w:sz w:val="28"/>
          <w:szCs w:val="28"/>
        </w:rPr>
        <w:t>Апелляционная жалоба</w:t>
      </w:r>
    </w:p>
    <w:p w:rsidR="00B104B3" w:rsidRPr="00960DB5" w:rsidRDefault="00B104B3" w:rsidP="00B104B3">
      <w:pPr>
        <w:tabs>
          <w:tab w:val="left" w:pos="993"/>
          <w:tab w:val="left" w:pos="1276"/>
        </w:tabs>
        <w:spacing w:after="0" w:line="240" w:lineRule="auto"/>
        <w:ind w:firstLine="709"/>
        <w:jc w:val="center"/>
        <w:rPr>
          <w:rFonts w:ascii="Times New Roman" w:hAnsi="Times New Roman" w:cs="Times New Roman"/>
          <w:sz w:val="28"/>
          <w:szCs w:val="28"/>
        </w:rPr>
      </w:pPr>
    </w:p>
    <w:p w:rsidR="00B104B3" w:rsidRPr="00960DB5"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sidRPr="00960DB5">
        <w:rPr>
          <w:rFonts w:ascii="Times New Roman" w:hAnsi="Times New Roman" w:cs="Times New Roman"/>
          <w:sz w:val="28"/>
          <w:szCs w:val="28"/>
        </w:rPr>
        <w:t>Прошу пересмотреть результаты решения заданий заключительного этапа конкурса участником Ивановым Иваном Ивановичем в связи с тем, что в ходе проведения этапа был нарушен п. … Регламента проведения конкурса, а именно …</w:t>
      </w:r>
    </w:p>
    <w:p w:rsidR="00B104B3" w:rsidRPr="00960DB5"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p>
    <w:p w:rsidR="00B104B3" w:rsidRPr="00960DB5"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sidRPr="00960DB5">
        <w:rPr>
          <w:rFonts w:ascii="Times New Roman" w:hAnsi="Times New Roman" w:cs="Times New Roman"/>
          <w:sz w:val="28"/>
          <w:szCs w:val="28"/>
        </w:rPr>
        <w:t>Дата</w:t>
      </w:r>
    </w:p>
    <w:p w:rsidR="00B104B3" w:rsidRPr="00960DB5"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p>
    <w:p w:rsidR="00B104B3" w:rsidRDefault="00B104B3" w:rsidP="00B104B3">
      <w:pPr>
        <w:tabs>
          <w:tab w:val="left" w:pos="993"/>
          <w:tab w:val="left" w:pos="1276"/>
        </w:tabs>
        <w:spacing w:after="0" w:line="240" w:lineRule="auto"/>
        <w:ind w:firstLine="709"/>
        <w:jc w:val="both"/>
        <w:rPr>
          <w:rFonts w:ascii="Times New Roman" w:hAnsi="Times New Roman" w:cs="Times New Roman"/>
          <w:sz w:val="28"/>
          <w:szCs w:val="28"/>
        </w:rPr>
      </w:pPr>
      <w:r w:rsidRPr="00960DB5">
        <w:rPr>
          <w:rFonts w:ascii="Times New Roman" w:hAnsi="Times New Roman" w:cs="Times New Roman"/>
          <w:sz w:val="28"/>
          <w:szCs w:val="28"/>
        </w:rPr>
        <w:t>Подпись                                                               Расшифровка</w:t>
      </w:r>
      <w:r>
        <w:rPr>
          <w:rFonts w:ascii="Times New Roman" w:hAnsi="Times New Roman" w:cs="Times New Roman"/>
          <w:sz w:val="28"/>
          <w:szCs w:val="28"/>
        </w:rPr>
        <w:t xml:space="preserve"> </w:t>
      </w:r>
    </w:p>
    <w:p w:rsidR="00B104B3" w:rsidRDefault="00B104B3" w:rsidP="00B104B3">
      <w:pPr>
        <w:rPr>
          <w:rFonts w:ascii="Times New Roman" w:hAnsi="Times New Roman" w:cs="Times New Roman"/>
          <w:sz w:val="28"/>
          <w:szCs w:val="28"/>
        </w:rPr>
      </w:pPr>
      <w:r>
        <w:rPr>
          <w:rFonts w:ascii="Times New Roman" w:hAnsi="Times New Roman" w:cs="Times New Roman"/>
          <w:sz w:val="28"/>
          <w:szCs w:val="28"/>
        </w:rPr>
        <w:br w:type="page"/>
      </w:r>
    </w:p>
    <w:p w:rsidR="00B104B3" w:rsidRPr="00BB5AB5" w:rsidRDefault="00B104B3" w:rsidP="00B104B3">
      <w:pPr>
        <w:spacing w:after="0" w:line="240" w:lineRule="auto"/>
        <w:contextualSpacing/>
        <w:jc w:val="right"/>
        <w:rPr>
          <w:rFonts w:ascii="Times New Roman" w:hAnsi="Times New Roman" w:cs="Times New Roman"/>
          <w:sz w:val="28"/>
          <w:szCs w:val="28"/>
        </w:rPr>
      </w:pPr>
      <w:r w:rsidRPr="00A56D3D">
        <w:rPr>
          <w:rFonts w:ascii="Times New Roman" w:hAnsi="Times New Roman" w:cs="Times New Roman"/>
          <w:sz w:val="28"/>
          <w:szCs w:val="28"/>
        </w:rPr>
        <w:lastRenderedPageBreak/>
        <w:t>Приложение №</w:t>
      </w:r>
      <w:r>
        <w:rPr>
          <w:rFonts w:ascii="Times New Roman" w:hAnsi="Times New Roman" w:cs="Times New Roman"/>
          <w:sz w:val="28"/>
          <w:szCs w:val="28"/>
        </w:rPr>
        <w:t xml:space="preserve"> 8</w:t>
      </w:r>
    </w:p>
    <w:p w:rsidR="00B104B3" w:rsidRDefault="00B104B3" w:rsidP="00B104B3">
      <w:pPr>
        <w:spacing w:after="0" w:line="240" w:lineRule="auto"/>
        <w:contextualSpacing/>
        <w:jc w:val="center"/>
        <w:rPr>
          <w:rFonts w:ascii="Times New Roman" w:hAnsi="Times New Roman" w:cs="Times New Roman"/>
          <w:b/>
          <w:sz w:val="28"/>
          <w:szCs w:val="28"/>
        </w:rPr>
      </w:pPr>
    </w:p>
    <w:p w:rsidR="00B104B3" w:rsidRPr="00353297" w:rsidRDefault="00B104B3" w:rsidP="00B104B3">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ПРОЕКТ </w:t>
      </w:r>
      <w:r w:rsidRPr="00353297">
        <w:rPr>
          <w:rFonts w:ascii="Times New Roman" w:hAnsi="Times New Roman" w:cs="Times New Roman"/>
          <w:b/>
          <w:sz w:val="28"/>
          <w:szCs w:val="28"/>
        </w:rPr>
        <w:t>ПРОГРАММ</w:t>
      </w:r>
      <w:r>
        <w:rPr>
          <w:rFonts w:ascii="Times New Roman" w:hAnsi="Times New Roman" w:cs="Times New Roman"/>
          <w:b/>
          <w:sz w:val="28"/>
          <w:szCs w:val="28"/>
        </w:rPr>
        <w:t>Ы</w:t>
      </w:r>
      <w:r w:rsidRPr="00353297">
        <w:rPr>
          <w:rFonts w:ascii="Times New Roman" w:hAnsi="Times New Roman" w:cs="Times New Roman"/>
          <w:b/>
          <w:sz w:val="28"/>
          <w:szCs w:val="28"/>
        </w:rPr>
        <w:t xml:space="preserve"> </w:t>
      </w:r>
    </w:p>
    <w:p w:rsidR="00B104B3" w:rsidRPr="00353297" w:rsidRDefault="00B104B3" w:rsidP="00B104B3">
      <w:pPr>
        <w:spacing w:after="0" w:line="240" w:lineRule="auto"/>
        <w:contextualSpacing/>
        <w:jc w:val="center"/>
        <w:rPr>
          <w:rFonts w:ascii="Times New Roman" w:hAnsi="Times New Roman" w:cs="Times New Roman"/>
          <w:b/>
          <w:sz w:val="28"/>
          <w:szCs w:val="28"/>
        </w:rPr>
      </w:pPr>
      <w:r w:rsidRPr="00353297">
        <w:rPr>
          <w:rFonts w:ascii="Times New Roman" w:hAnsi="Times New Roman" w:cs="Times New Roman"/>
          <w:b/>
          <w:sz w:val="28"/>
          <w:szCs w:val="28"/>
        </w:rPr>
        <w:t>финала областного конкурса «Территория права»</w:t>
      </w:r>
    </w:p>
    <w:p w:rsidR="00B104B3" w:rsidRDefault="00B104B3" w:rsidP="00B104B3">
      <w:pPr>
        <w:spacing w:after="0" w:line="240" w:lineRule="auto"/>
        <w:contextualSpacing/>
        <w:jc w:val="center"/>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1-ый день:</w:t>
      </w:r>
    </w:p>
    <w:p w:rsidR="00B104B3" w:rsidRDefault="00B104B3" w:rsidP="00B104B3">
      <w:pPr>
        <w:spacing w:after="0" w:line="240" w:lineRule="auto"/>
        <w:contextualSpacing/>
        <w:jc w:val="both"/>
        <w:rPr>
          <w:rFonts w:ascii="Times New Roman" w:hAnsi="Times New Roman" w:cs="Times New Roman"/>
          <w:sz w:val="28"/>
          <w:szCs w:val="28"/>
        </w:rPr>
      </w:pPr>
    </w:p>
    <w:tbl>
      <w:tblPr>
        <w:tblStyle w:val="a4"/>
        <w:tblW w:w="9322" w:type="dxa"/>
        <w:tblLook w:val="04A0" w:firstRow="1" w:lastRow="0" w:firstColumn="1" w:lastColumn="0" w:noHBand="0" w:noVBand="1"/>
      </w:tblPr>
      <w:tblGrid>
        <w:gridCol w:w="1668"/>
        <w:gridCol w:w="3402"/>
        <w:gridCol w:w="4252"/>
      </w:tblGrid>
      <w:tr w:rsidR="00B104B3" w:rsidRPr="00353297" w:rsidTr="000B6E07">
        <w:tc>
          <w:tcPr>
            <w:tcW w:w="1668"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Время</w:t>
            </w:r>
          </w:p>
        </w:tc>
        <w:tc>
          <w:tcPr>
            <w:tcW w:w="3402"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Мероприятие</w:t>
            </w:r>
          </w:p>
        </w:tc>
        <w:tc>
          <w:tcPr>
            <w:tcW w:w="4252"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Место</w:t>
            </w:r>
          </w:p>
        </w:tc>
      </w:tr>
      <w:tr w:rsidR="00B104B3" w:rsidTr="000B6E07">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с 18.00</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Заезд, регистрация участников финала</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Общежитие ВИРО</w:t>
            </w:r>
          </w:p>
        </w:tc>
      </w:tr>
      <w:tr w:rsidR="00B104B3" w:rsidTr="000B6E07">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20.30-21.45</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В кругу друзей: выездное заседание Студенческого совета СЗИ МГЮА</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Холл в месте</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размещения участников</w:t>
            </w:r>
          </w:p>
        </w:tc>
      </w:tr>
      <w:tr w:rsidR="00B104B3" w:rsidTr="000B6E07">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21.45</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Свободное время</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Общежитие ВИРО</w:t>
            </w:r>
          </w:p>
        </w:tc>
      </w:tr>
    </w:tbl>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2-ый день:</w:t>
      </w:r>
    </w:p>
    <w:p w:rsidR="00B104B3" w:rsidRDefault="00B104B3" w:rsidP="00B104B3">
      <w:pPr>
        <w:spacing w:after="0" w:line="240" w:lineRule="auto"/>
        <w:contextualSpacing/>
        <w:jc w:val="both"/>
        <w:rPr>
          <w:rFonts w:ascii="Times New Roman" w:hAnsi="Times New Roman" w:cs="Times New Roman"/>
          <w:sz w:val="28"/>
          <w:szCs w:val="28"/>
        </w:rPr>
      </w:pPr>
    </w:p>
    <w:tbl>
      <w:tblPr>
        <w:tblStyle w:val="a4"/>
        <w:tblW w:w="9322" w:type="dxa"/>
        <w:jc w:val="center"/>
        <w:tblLook w:val="04A0" w:firstRow="1" w:lastRow="0" w:firstColumn="1" w:lastColumn="0" w:noHBand="0" w:noVBand="1"/>
      </w:tblPr>
      <w:tblGrid>
        <w:gridCol w:w="1668"/>
        <w:gridCol w:w="3402"/>
        <w:gridCol w:w="4252"/>
      </w:tblGrid>
      <w:tr w:rsidR="00B104B3" w:rsidRPr="00353297" w:rsidTr="000B6E07">
        <w:trPr>
          <w:jc w:val="center"/>
        </w:trPr>
        <w:tc>
          <w:tcPr>
            <w:tcW w:w="1668"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Время</w:t>
            </w:r>
          </w:p>
        </w:tc>
        <w:tc>
          <w:tcPr>
            <w:tcW w:w="3402"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Мероприятие</w:t>
            </w:r>
          </w:p>
        </w:tc>
        <w:tc>
          <w:tcPr>
            <w:tcW w:w="4252"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Место</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08.15</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Завтрак</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Столовая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09.00</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Организационное собрание</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09.15-10.15</w:t>
            </w:r>
          </w:p>
        </w:tc>
        <w:tc>
          <w:tcPr>
            <w:tcW w:w="3402" w:type="dxa"/>
          </w:tcPr>
          <w:p w:rsidR="00B104B3" w:rsidRDefault="00B104B3" w:rsidP="000B6E07">
            <w:pPr>
              <w:contextualSpacing/>
              <w:jc w:val="center"/>
              <w:rPr>
                <w:rFonts w:ascii="Times New Roman" w:hAnsi="Times New Roman" w:cs="Times New Roman"/>
                <w:sz w:val="28"/>
                <w:szCs w:val="28"/>
              </w:rPr>
            </w:pPr>
            <w:r w:rsidRPr="00491872">
              <w:rPr>
                <w:rFonts w:ascii="Times New Roman" w:hAnsi="Times New Roman" w:cs="Times New Roman"/>
                <w:sz w:val="28"/>
                <w:szCs w:val="28"/>
              </w:rPr>
              <w:t>Лекторий</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10.30</w:t>
            </w:r>
          </w:p>
        </w:tc>
        <w:tc>
          <w:tcPr>
            <w:tcW w:w="3402" w:type="dxa"/>
          </w:tcPr>
          <w:p w:rsidR="00B104B3" w:rsidRPr="00146C5E"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Финал конкурса</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13.00</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Обед</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Столовая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14.00-17.00</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Работа интерактивных площадок</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17.15</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Ужин</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Столовая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18.00</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Киновечер</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Уточняется</w:t>
            </w:r>
          </w:p>
        </w:tc>
      </w:tr>
      <w:tr w:rsidR="00B104B3" w:rsidTr="000B6E07">
        <w:trPr>
          <w:jc w:val="center"/>
        </w:trPr>
        <w:tc>
          <w:tcPr>
            <w:tcW w:w="1668"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21.00</w:t>
            </w:r>
          </w:p>
        </w:tc>
        <w:tc>
          <w:tcPr>
            <w:tcW w:w="340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Свободное время</w:t>
            </w:r>
          </w:p>
        </w:tc>
        <w:tc>
          <w:tcPr>
            <w:tcW w:w="4252" w:type="dxa"/>
          </w:tcPr>
          <w:p w:rsidR="00B104B3" w:rsidRPr="00B2362F" w:rsidRDefault="00B104B3" w:rsidP="000B6E07">
            <w:pPr>
              <w:contextualSpacing/>
              <w:jc w:val="center"/>
              <w:rPr>
                <w:rFonts w:ascii="Times New Roman" w:hAnsi="Times New Roman" w:cs="Times New Roman"/>
                <w:sz w:val="28"/>
                <w:szCs w:val="28"/>
                <w:highlight w:val="yellow"/>
              </w:rPr>
            </w:pPr>
            <w:r w:rsidRPr="00B2362F">
              <w:rPr>
                <w:rFonts w:ascii="Times New Roman" w:hAnsi="Times New Roman" w:cs="Times New Roman"/>
                <w:sz w:val="28"/>
                <w:szCs w:val="28"/>
              </w:rPr>
              <w:t>Общежитие ВИРО</w:t>
            </w:r>
          </w:p>
        </w:tc>
      </w:tr>
    </w:tbl>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3-ый день:</w:t>
      </w:r>
    </w:p>
    <w:p w:rsidR="00B104B3" w:rsidRDefault="00B104B3" w:rsidP="00B104B3">
      <w:pPr>
        <w:spacing w:after="0" w:line="240" w:lineRule="auto"/>
        <w:contextualSpacing/>
        <w:jc w:val="both"/>
        <w:rPr>
          <w:rFonts w:ascii="Times New Roman" w:hAnsi="Times New Roman" w:cs="Times New Roman"/>
          <w:sz w:val="28"/>
          <w:szCs w:val="28"/>
        </w:rPr>
      </w:pPr>
    </w:p>
    <w:tbl>
      <w:tblPr>
        <w:tblStyle w:val="a4"/>
        <w:tblW w:w="9322" w:type="dxa"/>
        <w:tblLook w:val="04A0" w:firstRow="1" w:lastRow="0" w:firstColumn="1" w:lastColumn="0" w:noHBand="0" w:noVBand="1"/>
      </w:tblPr>
      <w:tblGrid>
        <w:gridCol w:w="1635"/>
        <w:gridCol w:w="3435"/>
        <w:gridCol w:w="4252"/>
      </w:tblGrid>
      <w:tr w:rsidR="00B104B3" w:rsidRPr="00353297" w:rsidTr="000B6E07">
        <w:tc>
          <w:tcPr>
            <w:tcW w:w="1635"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Время</w:t>
            </w:r>
          </w:p>
        </w:tc>
        <w:tc>
          <w:tcPr>
            <w:tcW w:w="3435"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Мероприятие</w:t>
            </w:r>
          </w:p>
        </w:tc>
        <w:tc>
          <w:tcPr>
            <w:tcW w:w="4252" w:type="dxa"/>
          </w:tcPr>
          <w:p w:rsidR="00B104B3" w:rsidRPr="00353297" w:rsidRDefault="00B104B3" w:rsidP="000B6E07">
            <w:pPr>
              <w:contextualSpacing/>
              <w:jc w:val="center"/>
              <w:rPr>
                <w:rFonts w:ascii="Times New Roman" w:hAnsi="Times New Roman" w:cs="Times New Roman"/>
                <w:b/>
                <w:sz w:val="28"/>
                <w:szCs w:val="28"/>
              </w:rPr>
            </w:pPr>
            <w:r w:rsidRPr="00353297">
              <w:rPr>
                <w:rFonts w:ascii="Times New Roman" w:hAnsi="Times New Roman" w:cs="Times New Roman"/>
                <w:b/>
                <w:sz w:val="28"/>
                <w:szCs w:val="28"/>
              </w:rPr>
              <w:t>Место</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08.15</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Завтрак</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Столовая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lastRenderedPageBreak/>
              <w:t>09.00</w:t>
            </w:r>
          </w:p>
        </w:tc>
        <w:tc>
          <w:tcPr>
            <w:tcW w:w="3435" w:type="dxa"/>
          </w:tcPr>
          <w:p w:rsidR="00B104B3" w:rsidRPr="00ED677D" w:rsidRDefault="00B104B3" w:rsidP="000B6E07">
            <w:pPr>
              <w:contextualSpacing/>
              <w:jc w:val="center"/>
              <w:rPr>
                <w:rFonts w:ascii="Times New Roman" w:hAnsi="Times New Roman" w:cs="Times New Roman"/>
                <w:sz w:val="28"/>
                <w:szCs w:val="28"/>
                <w:highlight w:val="yellow"/>
              </w:rPr>
            </w:pPr>
            <w:r w:rsidRPr="00491872">
              <w:rPr>
                <w:rFonts w:ascii="Times New Roman" w:hAnsi="Times New Roman" w:cs="Times New Roman"/>
                <w:sz w:val="28"/>
                <w:szCs w:val="28"/>
              </w:rPr>
              <w:t>Лекторий</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br w:type="page"/>
            </w:r>
            <w:r>
              <w:rPr>
                <w:rFonts w:ascii="Times New Roman" w:hAnsi="Times New Roman" w:cs="Times New Roman"/>
                <w:sz w:val="28"/>
                <w:szCs w:val="28"/>
              </w:rPr>
              <w:t>10.30</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Автобусная экскурсия</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по г. Вологде</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Старт: от корпуса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13.00</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Обед</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Столовая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br w:type="page"/>
            </w:r>
            <w:r>
              <w:rPr>
                <w:rFonts w:ascii="Times New Roman" w:hAnsi="Times New Roman" w:cs="Times New Roman"/>
                <w:sz w:val="28"/>
                <w:szCs w:val="28"/>
              </w:rPr>
              <w:t>13.45</w:t>
            </w:r>
          </w:p>
        </w:tc>
        <w:tc>
          <w:tcPr>
            <w:tcW w:w="3435" w:type="dxa"/>
          </w:tcPr>
          <w:p w:rsidR="00B104B3" w:rsidRDefault="00B104B3" w:rsidP="000B6E07">
            <w:pPr>
              <w:contextualSpacing/>
              <w:jc w:val="center"/>
              <w:rPr>
                <w:rFonts w:ascii="Times New Roman" w:hAnsi="Times New Roman" w:cs="Times New Roman"/>
                <w:sz w:val="28"/>
                <w:szCs w:val="28"/>
              </w:rPr>
            </w:pPr>
            <w:r w:rsidRPr="00491872">
              <w:rPr>
                <w:rFonts w:ascii="Times New Roman" w:hAnsi="Times New Roman" w:cs="Times New Roman"/>
                <w:sz w:val="28"/>
                <w:szCs w:val="28"/>
              </w:rPr>
              <w:t>Лекторий</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15.00</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Торжественная церемония награждения победителей и призеров конкурса</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16.15</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Профориентационная лекция</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17.15</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Ужин</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Столовая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18.00</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Время науки:</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выездное заседание</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Студенческого</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научного общества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СЗИ МГЮА</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Холл места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размещения участников</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19.15</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Моя профессия:</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встреча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 выдающимися</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юристами Вологодской области</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Холл места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размещения участников</w:t>
            </w:r>
          </w:p>
        </w:tc>
      </w:tr>
      <w:tr w:rsidR="00B104B3" w:rsidTr="000B6E07">
        <w:tc>
          <w:tcPr>
            <w:tcW w:w="1635" w:type="dxa"/>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21.00</w:t>
            </w:r>
          </w:p>
        </w:tc>
        <w:tc>
          <w:tcPr>
            <w:tcW w:w="3435"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Свободное время</w:t>
            </w:r>
          </w:p>
        </w:tc>
        <w:tc>
          <w:tcPr>
            <w:tcW w:w="4252" w:type="dxa"/>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Общежитие ВИРО</w:t>
            </w:r>
          </w:p>
        </w:tc>
      </w:tr>
    </w:tbl>
    <w:p w:rsidR="00B104B3" w:rsidRDefault="00B104B3" w:rsidP="00B104B3">
      <w:pPr>
        <w:spacing w:after="0" w:line="240" w:lineRule="auto"/>
        <w:contextualSpacing/>
        <w:jc w:val="both"/>
        <w:rPr>
          <w:rFonts w:ascii="Times New Roman" w:hAnsi="Times New Roman" w:cs="Times New Roman"/>
          <w:sz w:val="28"/>
          <w:szCs w:val="28"/>
        </w:rPr>
      </w:pPr>
    </w:p>
    <w:p w:rsidR="00B104B3" w:rsidRDefault="00B104B3" w:rsidP="00B104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4-ый день:</w:t>
      </w:r>
    </w:p>
    <w:p w:rsidR="00B104B3" w:rsidRDefault="00B104B3" w:rsidP="00B104B3">
      <w:pPr>
        <w:spacing w:after="0" w:line="240" w:lineRule="auto"/>
        <w:contextualSpacing/>
        <w:jc w:val="both"/>
        <w:rPr>
          <w:rFonts w:ascii="Times New Roman" w:hAnsi="Times New Roman" w:cs="Times New Roman"/>
          <w:sz w:val="28"/>
          <w:szCs w:val="28"/>
        </w:rPr>
      </w:pPr>
    </w:p>
    <w:tbl>
      <w:tblPr>
        <w:tblStyle w:val="a4"/>
        <w:tblW w:w="9322" w:type="dxa"/>
        <w:tblLook w:val="04A0" w:firstRow="1" w:lastRow="0" w:firstColumn="1" w:lastColumn="0" w:noHBand="0" w:noVBand="1"/>
      </w:tblPr>
      <w:tblGrid>
        <w:gridCol w:w="1668"/>
        <w:gridCol w:w="3402"/>
        <w:gridCol w:w="4252"/>
      </w:tblGrid>
      <w:tr w:rsidR="00B104B3" w:rsidTr="000B6E07">
        <w:tc>
          <w:tcPr>
            <w:tcW w:w="1668" w:type="dxa"/>
            <w:tcBorders>
              <w:top w:val="single" w:sz="4" w:space="0" w:color="auto"/>
              <w:left w:val="single" w:sz="4" w:space="0" w:color="auto"/>
              <w:bottom w:val="single" w:sz="4" w:space="0" w:color="auto"/>
              <w:right w:val="single" w:sz="4" w:space="0" w:color="auto"/>
            </w:tcBorders>
            <w:hideMark/>
          </w:tcPr>
          <w:p w:rsidR="00B104B3" w:rsidRDefault="00B104B3" w:rsidP="000B6E07">
            <w:pPr>
              <w:contextualSpacing/>
              <w:jc w:val="center"/>
              <w:rPr>
                <w:rFonts w:ascii="Times New Roman" w:hAnsi="Times New Roman" w:cs="Times New Roman"/>
                <w:b/>
                <w:sz w:val="28"/>
                <w:szCs w:val="28"/>
              </w:rPr>
            </w:pPr>
            <w:r>
              <w:rPr>
                <w:rFonts w:ascii="Times New Roman" w:hAnsi="Times New Roman" w:cs="Times New Roman"/>
                <w:b/>
                <w:sz w:val="28"/>
                <w:szCs w:val="28"/>
              </w:rPr>
              <w:t>Время</w:t>
            </w:r>
          </w:p>
        </w:tc>
        <w:tc>
          <w:tcPr>
            <w:tcW w:w="3402" w:type="dxa"/>
            <w:tcBorders>
              <w:top w:val="single" w:sz="4" w:space="0" w:color="auto"/>
              <w:left w:val="single" w:sz="4" w:space="0" w:color="auto"/>
              <w:bottom w:val="single" w:sz="4" w:space="0" w:color="auto"/>
              <w:right w:val="single" w:sz="4" w:space="0" w:color="auto"/>
            </w:tcBorders>
            <w:hideMark/>
          </w:tcPr>
          <w:p w:rsidR="00B104B3" w:rsidRDefault="00B104B3" w:rsidP="000B6E07">
            <w:pPr>
              <w:contextualSpacing/>
              <w:jc w:val="center"/>
              <w:rPr>
                <w:rFonts w:ascii="Times New Roman" w:hAnsi="Times New Roman" w:cs="Times New Roman"/>
                <w:b/>
                <w:sz w:val="28"/>
                <w:szCs w:val="28"/>
              </w:rPr>
            </w:pPr>
            <w:r>
              <w:rPr>
                <w:rFonts w:ascii="Times New Roman" w:hAnsi="Times New Roman" w:cs="Times New Roman"/>
                <w:b/>
                <w:sz w:val="28"/>
                <w:szCs w:val="28"/>
              </w:rPr>
              <w:t>Мероприятие</w:t>
            </w:r>
          </w:p>
        </w:tc>
        <w:tc>
          <w:tcPr>
            <w:tcW w:w="4252" w:type="dxa"/>
            <w:tcBorders>
              <w:top w:val="single" w:sz="4" w:space="0" w:color="auto"/>
              <w:left w:val="single" w:sz="4" w:space="0" w:color="auto"/>
              <w:bottom w:val="single" w:sz="4" w:space="0" w:color="auto"/>
              <w:right w:val="single" w:sz="4" w:space="0" w:color="auto"/>
            </w:tcBorders>
            <w:hideMark/>
          </w:tcPr>
          <w:p w:rsidR="00B104B3" w:rsidRDefault="00B104B3" w:rsidP="000B6E07">
            <w:pPr>
              <w:contextualSpacing/>
              <w:jc w:val="center"/>
              <w:rPr>
                <w:rFonts w:ascii="Times New Roman" w:hAnsi="Times New Roman" w:cs="Times New Roman"/>
                <w:b/>
                <w:sz w:val="28"/>
                <w:szCs w:val="28"/>
              </w:rPr>
            </w:pPr>
            <w:r>
              <w:rPr>
                <w:rFonts w:ascii="Times New Roman" w:hAnsi="Times New Roman" w:cs="Times New Roman"/>
                <w:b/>
                <w:sz w:val="28"/>
                <w:szCs w:val="28"/>
              </w:rPr>
              <w:t>Место</w:t>
            </w:r>
          </w:p>
        </w:tc>
      </w:tr>
      <w:tr w:rsidR="00B104B3" w:rsidTr="000B6E07">
        <w:tc>
          <w:tcPr>
            <w:tcW w:w="1668"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08.15</w:t>
            </w:r>
          </w:p>
        </w:tc>
        <w:tc>
          <w:tcPr>
            <w:tcW w:w="3402"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Завтрак</w:t>
            </w:r>
          </w:p>
        </w:tc>
        <w:tc>
          <w:tcPr>
            <w:tcW w:w="4252"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Столовая СЗИ МГЮА,</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ул. Марии Ульяновой, д. 18</w:t>
            </w:r>
          </w:p>
        </w:tc>
      </w:tr>
      <w:tr w:rsidR="00B104B3" w:rsidTr="000B6E07">
        <w:tc>
          <w:tcPr>
            <w:tcW w:w="1668"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09.00-09.45</w:t>
            </w:r>
          </w:p>
        </w:tc>
        <w:tc>
          <w:tcPr>
            <w:tcW w:w="3402"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Организационное собрание</w:t>
            </w:r>
          </w:p>
        </w:tc>
        <w:tc>
          <w:tcPr>
            <w:tcW w:w="4252"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Холл в месте</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размещения</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участников</w:t>
            </w:r>
          </w:p>
        </w:tc>
      </w:tr>
      <w:tr w:rsidR="00B104B3" w:rsidTr="000B6E07">
        <w:tc>
          <w:tcPr>
            <w:tcW w:w="1668"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both"/>
              <w:rPr>
                <w:rFonts w:ascii="Times New Roman" w:hAnsi="Times New Roman" w:cs="Times New Roman"/>
                <w:sz w:val="28"/>
                <w:szCs w:val="28"/>
              </w:rPr>
            </w:pPr>
            <w:r>
              <w:rPr>
                <w:rFonts w:ascii="Times New Roman" w:hAnsi="Times New Roman" w:cs="Times New Roman"/>
                <w:sz w:val="28"/>
                <w:szCs w:val="28"/>
              </w:rPr>
              <w:t>10.30</w:t>
            </w:r>
          </w:p>
        </w:tc>
        <w:tc>
          <w:tcPr>
            <w:tcW w:w="3402"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Отъезд участников</w:t>
            </w:r>
          </w:p>
        </w:tc>
        <w:tc>
          <w:tcPr>
            <w:tcW w:w="4252" w:type="dxa"/>
            <w:tcBorders>
              <w:top w:val="single" w:sz="4" w:space="0" w:color="auto"/>
              <w:left w:val="single" w:sz="4" w:space="0" w:color="auto"/>
              <w:bottom w:val="single" w:sz="4" w:space="0" w:color="auto"/>
              <w:right w:val="single" w:sz="4" w:space="0" w:color="auto"/>
            </w:tcBorders>
          </w:tcPr>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Корпус</w:t>
            </w:r>
          </w:p>
          <w:p w:rsidR="00B104B3" w:rsidRDefault="00B104B3" w:rsidP="000B6E07">
            <w:pPr>
              <w:contextualSpacing/>
              <w:jc w:val="center"/>
              <w:rPr>
                <w:rFonts w:ascii="Times New Roman" w:hAnsi="Times New Roman" w:cs="Times New Roman"/>
                <w:sz w:val="28"/>
                <w:szCs w:val="28"/>
              </w:rPr>
            </w:pPr>
            <w:r>
              <w:rPr>
                <w:rFonts w:ascii="Times New Roman" w:hAnsi="Times New Roman" w:cs="Times New Roman"/>
                <w:sz w:val="28"/>
                <w:szCs w:val="28"/>
              </w:rPr>
              <w:t>общежития ВИРО</w:t>
            </w:r>
          </w:p>
        </w:tc>
      </w:tr>
    </w:tbl>
    <w:p w:rsidR="00E45498" w:rsidRDefault="00E45498" w:rsidP="00B104B3"/>
    <w:sectPr w:rsidR="00E454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E23BA"/>
    <w:multiLevelType w:val="hybridMultilevel"/>
    <w:tmpl w:val="A50AFEC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55E66B4"/>
    <w:multiLevelType w:val="hybridMultilevel"/>
    <w:tmpl w:val="509A92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1C4BB7"/>
    <w:multiLevelType w:val="hybridMultilevel"/>
    <w:tmpl w:val="618E1F2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AB86438"/>
    <w:multiLevelType w:val="hybridMultilevel"/>
    <w:tmpl w:val="B3C4E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5317DFA"/>
    <w:multiLevelType w:val="hybridMultilevel"/>
    <w:tmpl w:val="B8029F52"/>
    <w:lvl w:ilvl="0" w:tplc="F5B81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31744F9"/>
    <w:multiLevelType w:val="hybridMultilevel"/>
    <w:tmpl w:val="820C6A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4B3"/>
    <w:rsid w:val="00557F20"/>
    <w:rsid w:val="00B104B3"/>
    <w:rsid w:val="00E279C7"/>
    <w:rsid w:val="00E45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58FA47-E432-425E-918A-1C6A87062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04B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4B3"/>
    <w:pPr>
      <w:ind w:left="720"/>
      <w:contextualSpacing/>
    </w:pPr>
  </w:style>
  <w:style w:type="table" w:styleId="a4">
    <w:name w:val="Table Grid"/>
    <w:basedOn w:val="a1"/>
    <w:uiPriority w:val="59"/>
    <w:rsid w:val="00B10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04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2817</Words>
  <Characters>16059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1</cp:revision>
  <dcterms:created xsi:type="dcterms:W3CDTF">2018-10-15T20:49:00Z</dcterms:created>
  <dcterms:modified xsi:type="dcterms:W3CDTF">2018-10-15T20:51:00Z</dcterms:modified>
</cp:coreProperties>
</file>